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367D" w:rsidRDefault="00237513">
      <w:pPr>
        <w:spacing w:line="240" w:lineRule="auto"/>
        <w:ind w:hanging="720"/>
        <w:jc w:val="center"/>
        <w:rPr>
          <w:rFonts w:ascii="Apple Chancery" w:eastAsia="Apple Chancery" w:hAnsi="Apple Chancery" w:cs="Apple Chancery"/>
          <w:b/>
          <w:color w:val="0000FF"/>
          <w:sz w:val="28"/>
          <w:szCs w:val="28"/>
        </w:rPr>
      </w:pPr>
      <w:r>
        <w:rPr>
          <w:rFonts w:ascii="Dancing Script" w:eastAsia="Dancing Script" w:hAnsi="Dancing Script" w:cs="Dancing Script"/>
          <w:b/>
          <w:color w:val="0000FF"/>
          <w:sz w:val="28"/>
          <w:szCs w:val="28"/>
        </w:rPr>
        <w:t>“JOURNEY THROUGH THE HIGHLANDS</w:t>
      </w:r>
      <w:r>
        <w:rPr>
          <w:rFonts w:ascii="Apple Chancery" w:eastAsia="Apple Chancery" w:hAnsi="Apple Chancery" w:cs="Apple Chancery"/>
          <w:b/>
          <w:color w:val="0000FF"/>
          <w:sz w:val="28"/>
          <w:szCs w:val="28"/>
        </w:rPr>
        <w:t>”</w:t>
      </w:r>
    </w:p>
    <w:p w14:paraId="00000002" w14:textId="77777777" w:rsidR="007F367D" w:rsidRDefault="00237513">
      <w:pPr>
        <w:spacing w:line="240" w:lineRule="auto"/>
        <w:ind w:hanging="720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KELSO GARDEN CLUB FLOWER SHOW</w:t>
      </w:r>
    </w:p>
    <w:p w14:paraId="00000003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                SEPTEMBER 10, </w:t>
      </w:r>
      <w:proofErr w:type="gramStart"/>
      <w:r>
        <w:rPr>
          <w:rFonts w:ascii="Book Antiqua" w:eastAsia="Book Antiqua" w:hAnsi="Book Antiqua" w:cs="Book Antiqua"/>
        </w:rPr>
        <w:t>2022  10</w:t>
      </w:r>
      <w:proofErr w:type="gramEnd"/>
      <w:r>
        <w:rPr>
          <w:rFonts w:ascii="Book Antiqua" w:eastAsia="Book Antiqua" w:hAnsi="Book Antiqua" w:cs="Book Antiqua"/>
        </w:rPr>
        <w:t>:00 AM – 4:00 PM</w:t>
      </w:r>
    </w:p>
    <w:p w14:paraId="00000004" w14:textId="77777777" w:rsidR="007F367D" w:rsidRDefault="007F367D">
      <w:pPr>
        <w:spacing w:line="240" w:lineRule="auto"/>
        <w:ind w:hanging="720"/>
        <w:rPr>
          <w:rFonts w:ascii="Book Antiqua" w:eastAsia="Book Antiqua" w:hAnsi="Book Antiqua" w:cs="Book Antiqua"/>
          <w:i/>
          <w:u w:val="single"/>
        </w:rPr>
      </w:pPr>
    </w:p>
    <w:p w14:paraId="00000005" w14:textId="77777777" w:rsidR="007F367D" w:rsidRDefault="00237513">
      <w:pPr>
        <w:spacing w:line="240" w:lineRule="auto"/>
        <w:ind w:left="720"/>
        <w:rPr>
          <w:rFonts w:ascii="Albany" w:eastAsia="Albany" w:hAnsi="Albany" w:cs="Albany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i/>
          <w:sz w:val="20"/>
          <w:szCs w:val="20"/>
          <w:u w:val="single"/>
        </w:rPr>
        <w:t>ENTRIES ACCEPTED 8:30 AM TO 9:30 AM</w:t>
      </w:r>
      <w:r>
        <w:rPr>
          <w:rFonts w:ascii="Albany" w:eastAsia="Albany" w:hAnsi="Albany" w:cs="Albany"/>
          <w:b/>
          <w:i/>
          <w:sz w:val="20"/>
          <w:szCs w:val="20"/>
          <w:u w:val="single"/>
        </w:rPr>
        <w:t xml:space="preserve"> </w:t>
      </w:r>
      <w:r>
        <w:rPr>
          <w:rFonts w:ascii="Albany" w:eastAsia="Albany" w:hAnsi="Albany" w:cs="Albany"/>
          <w:b/>
          <w:sz w:val="20"/>
          <w:szCs w:val="20"/>
        </w:rPr>
        <w:t xml:space="preserve">   </w:t>
      </w:r>
      <w:r>
        <w:rPr>
          <w:rFonts w:ascii="Book Antiqua" w:eastAsia="Book Antiqua" w:hAnsi="Book Antiqua" w:cs="Book Antiqua"/>
          <w:b/>
          <w:sz w:val="20"/>
          <w:szCs w:val="20"/>
        </w:rPr>
        <w:t>JUDGING WILL BEGIN AT 10:00 AM</w:t>
      </w:r>
    </w:p>
    <w:p w14:paraId="00000006" w14:textId="77777777" w:rsidR="007F367D" w:rsidRDefault="00237513">
      <w:pPr>
        <w:spacing w:line="240" w:lineRule="auto"/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ENTRIES SHOULD BE REMOVED BY 4:00 PM</w:t>
      </w:r>
    </w:p>
    <w:p w14:paraId="00000007" w14:textId="77777777" w:rsidR="007F367D" w:rsidRDefault="00237513">
      <w:pPr>
        <w:spacing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Use clear glass containers; Foliage must not be under </w:t>
      </w:r>
      <w:proofErr w:type="gramStart"/>
      <w:r>
        <w:rPr>
          <w:rFonts w:ascii="Book Antiqua" w:eastAsia="Book Antiqua" w:hAnsi="Book Antiqua" w:cs="Book Antiqua"/>
        </w:rPr>
        <w:t>water;  Wedging</w:t>
      </w:r>
      <w:proofErr w:type="gramEnd"/>
      <w:r>
        <w:rPr>
          <w:rFonts w:ascii="Book Antiqua" w:eastAsia="Book Antiqua" w:hAnsi="Book Antiqua" w:cs="Book Antiqua"/>
        </w:rPr>
        <w:t xml:space="preserve"> is permissible</w:t>
      </w:r>
    </w:p>
    <w:p w14:paraId="00000008" w14:textId="77777777" w:rsidR="007F367D" w:rsidRDefault="00237513">
      <w:pPr>
        <w:spacing w:line="240" w:lineRule="auto"/>
        <w:ind w:left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If possible, specimens labeled with botanical name.  </w:t>
      </w:r>
    </w:p>
    <w:p w14:paraId="00000009" w14:textId="77777777" w:rsidR="007F367D" w:rsidRDefault="00237513">
      <w:pPr>
        <w:spacing w:line="240" w:lineRule="auto"/>
        <w:ind w:left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More than one entry per class is allowed provided each is a different cultivar, </w:t>
      </w:r>
      <w:r>
        <w:rPr>
          <w:rFonts w:ascii="Book Antiqua" w:eastAsia="Book Antiqua" w:hAnsi="Book Antiqua" w:cs="Book Antiqua"/>
        </w:rPr>
        <w:t>type or color.</w:t>
      </w:r>
    </w:p>
    <w:p w14:paraId="0000000A" w14:textId="0082A81F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  <w:b/>
          <w:i/>
          <w:color w:val="0000FF"/>
          <w:u w:val="single"/>
        </w:rPr>
      </w:pPr>
      <w:r>
        <w:rPr>
          <w:rFonts w:ascii="Book Antiqua" w:eastAsia="Book Antiqua" w:hAnsi="Book Antiqua" w:cs="Book Antiqua"/>
          <w:b/>
          <w:color w:val="0000FF"/>
        </w:rPr>
        <w:t xml:space="preserve">             </w:t>
      </w:r>
      <w:r>
        <w:rPr>
          <w:rFonts w:ascii="Book Antiqua" w:eastAsia="Book Antiqua" w:hAnsi="Book Antiqua" w:cs="Book Antiqua"/>
          <w:b/>
          <w:color w:val="0000FF"/>
        </w:rPr>
        <w:t xml:space="preserve">Section A. Annuals – </w:t>
      </w:r>
      <w:r>
        <w:rPr>
          <w:rFonts w:ascii="Book Antiqua" w:eastAsia="Book Antiqua" w:hAnsi="Book Antiqua" w:cs="Book Antiqua"/>
          <w:b/>
          <w:i/>
          <w:color w:val="0000FF"/>
          <w:u w:val="single"/>
        </w:rPr>
        <w:t>CLASS 1</w:t>
      </w:r>
    </w:p>
    <w:p w14:paraId="0000000B" w14:textId="77777777" w:rsidR="007F367D" w:rsidRDefault="00237513">
      <w:pPr>
        <w:spacing w:line="24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Lot 1 – </w:t>
      </w:r>
      <w:r>
        <w:rPr>
          <w:rFonts w:ascii="Book Antiqua" w:eastAsia="Book Antiqua" w:hAnsi="Book Antiqua" w:cs="Book Antiqua"/>
          <w:b/>
        </w:rPr>
        <w:t>Marigolds</w:t>
      </w:r>
      <w:r>
        <w:rPr>
          <w:rFonts w:ascii="Book Antiqua" w:eastAsia="Book Antiqua" w:hAnsi="Book Antiqua" w:cs="Book Antiqua"/>
        </w:rPr>
        <w:t xml:space="preserve">    A.  1 Stem – Large     B.   3 </w:t>
      </w:r>
      <w:proofErr w:type="gramStart"/>
      <w:r>
        <w:rPr>
          <w:rFonts w:ascii="Book Antiqua" w:eastAsia="Book Antiqua" w:hAnsi="Book Antiqua" w:cs="Book Antiqua"/>
        </w:rPr>
        <w:t>Stems  -</w:t>
      </w:r>
      <w:proofErr w:type="gramEnd"/>
      <w:r>
        <w:rPr>
          <w:rFonts w:ascii="Book Antiqua" w:eastAsia="Book Antiqua" w:hAnsi="Book Antiqua" w:cs="Book Antiqua"/>
        </w:rPr>
        <w:t xml:space="preserve"> Small (of same color)</w:t>
      </w:r>
    </w:p>
    <w:p w14:paraId="0000000C" w14:textId="77777777" w:rsidR="007F367D" w:rsidRDefault="00237513">
      <w:pPr>
        <w:spacing w:line="24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Lot 2 – </w:t>
      </w:r>
      <w:r>
        <w:rPr>
          <w:rFonts w:ascii="Book Antiqua" w:eastAsia="Book Antiqua" w:hAnsi="Book Antiqua" w:cs="Book Antiqua"/>
          <w:b/>
        </w:rPr>
        <w:t>Petunias</w:t>
      </w:r>
      <w:r>
        <w:rPr>
          <w:rFonts w:ascii="Book Antiqua" w:eastAsia="Book Antiqua" w:hAnsi="Book Antiqua" w:cs="Book Antiqua"/>
        </w:rPr>
        <w:t xml:space="preserve"> – 3 stems same color or 1 spray     A.  Single     B.  Double</w:t>
      </w:r>
    </w:p>
    <w:p w14:paraId="0000000D" w14:textId="77777777" w:rsidR="007F367D" w:rsidRDefault="00237513">
      <w:pPr>
        <w:spacing w:line="24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Lot 3 – </w:t>
      </w:r>
      <w:r>
        <w:rPr>
          <w:rFonts w:ascii="Book Antiqua" w:eastAsia="Book Antiqua" w:hAnsi="Book Antiqua" w:cs="Book Antiqua"/>
          <w:b/>
        </w:rPr>
        <w:t>Any other</w:t>
      </w:r>
      <w:r>
        <w:rPr>
          <w:rFonts w:ascii="Book Antiqua" w:eastAsia="Book Antiqua" w:hAnsi="Book Antiqua" w:cs="Book Antiqua"/>
        </w:rPr>
        <w:t xml:space="preserve"> worthy annual specimen – 3 stems</w:t>
      </w:r>
    </w:p>
    <w:p w14:paraId="0000000E" w14:textId="7A92B529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  <w:b/>
          <w:i/>
          <w:color w:val="0000FF"/>
          <w:u w:val="single"/>
        </w:rPr>
      </w:pPr>
      <w:r>
        <w:rPr>
          <w:rFonts w:ascii="Book Antiqua" w:eastAsia="Book Antiqua" w:hAnsi="Book Antiqua" w:cs="Book Antiqua"/>
          <w:b/>
          <w:color w:val="0000FF"/>
        </w:rPr>
        <w:t xml:space="preserve">             </w:t>
      </w:r>
      <w:r>
        <w:rPr>
          <w:rFonts w:ascii="Book Antiqua" w:eastAsia="Book Antiqua" w:hAnsi="Book Antiqua" w:cs="Book Antiqua"/>
          <w:b/>
          <w:color w:val="0000FF"/>
        </w:rPr>
        <w:t xml:space="preserve">Section B.  Perennials – </w:t>
      </w:r>
      <w:r>
        <w:rPr>
          <w:rFonts w:ascii="Book Antiqua" w:eastAsia="Book Antiqua" w:hAnsi="Book Antiqua" w:cs="Book Antiqua"/>
          <w:b/>
          <w:i/>
          <w:color w:val="0000FF"/>
          <w:u w:val="single"/>
        </w:rPr>
        <w:t>CLASS 2</w:t>
      </w:r>
    </w:p>
    <w:p w14:paraId="0000000F" w14:textId="77777777" w:rsidR="007F367D" w:rsidRDefault="00237513">
      <w:pPr>
        <w:spacing w:line="24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Lot 1 </w:t>
      </w:r>
      <w:r>
        <w:rPr>
          <w:rFonts w:ascii="Book Antiqua" w:eastAsia="Book Antiqua" w:hAnsi="Book Antiqua" w:cs="Book Antiqua"/>
        </w:rPr>
        <w:t xml:space="preserve">- </w:t>
      </w:r>
      <w:proofErr w:type="gramStart"/>
      <w:r>
        <w:rPr>
          <w:rFonts w:ascii="Book Antiqua" w:eastAsia="Book Antiqua" w:hAnsi="Book Antiqua" w:cs="Book Antiqua"/>
          <w:b/>
        </w:rPr>
        <w:t>Chrysanthemum</w:t>
      </w:r>
      <w:r>
        <w:rPr>
          <w:rFonts w:ascii="Book Antiqua" w:eastAsia="Book Antiqua" w:hAnsi="Book Antiqua" w:cs="Book Antiqua"/>
        </w:rPr>
        <w:t xml:space="preserve">  A.</w:t>
      </w:r>
      <w:proofErr w:type="gramEnd"/>
      <w:r>
        <w:rPr>
          <w:rFonts w:ascii="Book Antiqua" w:eastAsia="Book Antiqua" w:hAnsi="Book Antiqua" w:cs="Book Antiqua"/>
        </w:rPr>
        <w:t xml:space="preserve">  1 Stem B.  1 Spray    </w:t>
      </w:r>
      <w:r>
        <w:rPr>
          <w:rFonts w:ascii="Book Antiqua" w:eastAsia="Book Antiqua" w:hAnsi="Book Antiqua" w:cs="Book Antiqua"/>
          <w:b/>
        </w:rPr>
        <w:t>Lot 2</w:t>
      </w:r>
      <w:r>
        <w:rPr>
          <w:rFonts w:ascii="Book Antiqua" w:eastAsia="Book Antiqua" w:hAnsi="Book Antiqua" w:cs="Book Antiqua"/>
        </w:rPr>
        <w:t xml:space="preserve"> - </w:t>
      </w:r>
      <w:proofErr w:type="gramStart"/>
      <w:r>
        <w:rPr>
          <w:rFonts w:ascii="Book Antiqua" w:eastAsia="Book Antiqua" w:hAnsi="Book Antiqua" w:cs="Book Antiqua"/>
          <w:b/>
        </w:rPr>
        <w:t xml:space="preserve">Coreopsis </w:t>
      </w:r>
      <w:r>
        <w:rPr>
          <w:rFonts w:ascii="Book Antiqua" w:eastAsia="Book Antiqua" w:hAnsi="Book Antiqua" w:cs="Book Antiqua"/>
        </w:rPr>
        <w:t xml:space="preserve"> A.</w:t>
      </w:r>
      <w:proofErr w:type="gramEnd"/>
      <w:r>
        <w:rPr>
          <w:rFonts w:ascii="Book Antiqua" w:eastAsia="Book Antiqua" w:hAnsi="Book Antiqua" w:cs="Book Antiqua"/>
        </w:rPr>
        <w:t xml:space="preserve">  Single    B. Double</w:t>
      </w:r>
    </w:p>
    <w:p w14:paraId="00000010" w14:textId="77777777" w:rsidR="007F367D" w:rsidRDefault="00237513">
      <w:pPr>
        <w:spacing w:line="240" w:lineRule="auto"/>
        <w:ind w:left="14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Lot 3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>Daisy</w:t>
      </w:r>
      <w:r>
        <w:rPr>
          <w:rFonts w:ascii="Book Antiqua" w:eastAsia="Book Antiqua" w:hAnsi="Book Antiqua" w:cs="Book Antiqua"/>
        </w:rPr>
        <w:t xml:space="preserve"> - 3 </w:t>
      </w:r>
      <w:proofErr w:type="gramStart"/>
      <w:r>
        <w:rPr>
          <w:rFonts w:ascii="Book Antiqua" w:eastAsia="Book Antiqua" w:hAnsi="Book Antiqua" w:cs="Book Antiqua"/>
        </w:rPr>
        <w:t>stems  A.</w:t>
      </w:r>
      <w:proofErr w:type="gramEnd"/>
      <w:r>
        <w:rPr>
          <w:rFonts w:ascii="Book Antiqua" w:eastAsia="Book Antiqua" w:hAnsi="Book Antiqua" w:cs="Book Antiqua"/>
        </w:rPr>
        <w:t xml:space="preserve"> Single B.  Double          </w:t>
      </w:r>
      <w:r>
        <w:rPr>
          <w:rFonts w:ascii="Book Antiqua" w:eastAsia="Book Antiqua" w:hAnsi="Book Antiqua" w:cs="Book Antiqua"/>
          <w:b/>
        </w:rPr>
        <w:t>Lot 4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>Fuchsia</w:t>
      </w:r>
      <w:r>
        <w:rPr>
          <w:rFonts w:ascii="Book Antiqua" w:eastAsia="Book Antiqua" w:hAnsi="Book Antiqua" w:cs="Book Antiqua"/>
        </w:rPr>
        <w:t xml:space="preserve"> -   A.  </w:t>
      </w:r>
      <w:proofErr w:type="gramStart"/>
      <w:r>
        <w:rPr>
          <w:rFonts w:ascii="Book Antiqua" w:eastAsia="Book Antiqua" w:hAnsi="Book Antiqua" w:cs="Book Antiqua"/>
        </w:rPr>
        <w:t>Trailing  B.</w:t>
      </w:r>
      <w:proofErr w:type="gramEnd"/>
      <w:r>
        <w:rPr>
          <w:rFonts w:ascii="Book Antiqua" w:eastAsia="Book Antiqua" w:hAnsi="Book Antiqua" w:cs="Book Antiqua"/>
        </w:rPr>
        <w:t xml:space="preserve"> Upright</w:t>
      </w:r>
    </w:p>
    <w:p w14:paraId="00000011" w14:textId="77777777" w:rsidR="007F367D" w:rsidRDefault="00237513">
      <w:pPr>
        <w:spacing w:line="240" w:lineRule="auto"/>
        <w:ind w:left="2160" w:hanging="14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Lot 5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>Lily</w:t>
      </w:r>
      <w:r>
        <w:rPr>
          <w:rFonts w:ascii="Book Antiqua" w:eastAsia="Book Antiqua" w:hAnsi="Book Antiqua" w:cs="Book Antiqua"/>
        </w:rPr>
        <w:t xml:space="preserve"> - 1 stem          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</w:rPr>
        <w:t>Lot 6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>Hosta</w:t>
      </w:r>
      <w:r>
        <w:rPr>
          <w:rFonts w:ascii="Book Antiqua" w:eastAsia="Book Antiqua" w:hAnsi="Book Antiqua" w:cs="Book Antiqua"/>
        </w:rPr>
        <w:t xml:space="preserve"> A. 1 Large leaf     B. 1 Medium leaf     C. 3 Small -</w:t>
      </w:r>
    </w:p>
    <w:p w14:paraId="00000012" w14:textId="77777777" w:rsidR="007F367D" w:rsidRDefault="00237513">
      <w:pPr>
        <w:spacing w:line="240" w:lineRule="auto"/>
        <w:ind w:left="2160" w:hanging="1440"/>
      </w:pPr>
      <w:r>
        <w:rPr>
          <w:rFonts w:ascii="Book Antiqua" w:eastAsia="Book Antiqua" w:hAnsi="Book Antiqua" w:cs="Book Antiqua"/>
        </w:rPr>
        <w:t>same leaves - under 3“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Lot 7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 xml:space="preserve">Any other </w:t>
      </w:r>
      <w:r>
        <w:rPr>
          <w:rFonts w:ascii="Book Antiqua" w:eastAsia="Book Antiqua" w:hAnsi="Book Antiqua" w:cs="Book Antiqua"/>
        </w:rPr>
        <w:t>worthy perennial specimen</w:t>
      </w:r>
    </w:p>
    <w:p w14:paraId="00000013" w14:textId="77777777" w:rsidR="007F367D" w:rsidRDefault="00237513">
      <w:pPr>
        <w:spacing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FF"/>
          <w:u w:val="single"/>
        </w:rPr>
        <w:t>CLASS 3</w:t>
      </w:r>
      <w:r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 xml:space="preserve">-  </w:t>
      </w:r>
      <w:r>
        <w:rPr>
          <w:rFonts w:ascii="Book Antiqua" w:eastAsia="Book Antiqua" w:hAnsi="Book Antiqua" w:cs="Book Antiqua"/>
          <w:b/>
        </w:rPr>
        <w:t>Dahlia</w:t>
      </w:r>
      <w:proofErr w:type="gramEnd"/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- 2 leaves on same stem as flower desirable</w:t>
      </w:r>
    </w:p>
    <w:p w14:paraId="00000014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Color Key: a. </w:t>
      </w:r>
      <w:proofErr w:type="gramStart"/>
      <w:r>
        <w:rPr>
          <w:rFonts w:ascii="Book Antiqua" w:eastAsia="Book Antiqua" w:hAnsi="Book Antiqua" w:cs="Book Antiqua"/>
        </w:rPr>
        <w:t xml:space="preserve">Yellow,   </w:t>
      </w:r>
      <w:proofErr w:type="gramEnd"/>
      <w:r>
        <w:rPr>
          <w:rFonts w:ascii="Book Antiqua" w:eastAsia="Book Antiqua" w:hAnsi="Book Antiqua" w:cs="Book Antiqua"/>
        </w:rPr>
        <w:t xml:space="preserve">b. Red,   c. Pink,   d. Orange,   e. White,   f. Any other </w:t>
      </w:r>
    </w:p>
    <w:p w14:paraId="00000015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 xml:space="preserve">Lot 1 </w:t>
      </w:r>
      <w:r>
        <w:rPr>
          <w:rFonts w:ascii="Book Antiqua" w:eastAsia="Book Antiqua" w:hAnsi="Book Antiqua" w:cs="Book Antiqua"/>
        </w:rPr>
        <w:t xml:space="preserve">- Ball     </w:t>
      </w:r>
      <w:r>
        <w:rPr>
          <w:rFonts w:ascii="Book Antiqua" w:eastAsia="Book Antiqua" w:hAnsi="Book Antiqua" w:cs="Book Antiqua"/>
          <w:b/>
        </w:rPr>
        <w:t>Lot 2</w:t>
      </w:r>
      <w:r>
        <w:rPr>
          <w:rFonts w:ascii="Book Antiqua" w:eastAsia="Book Antiqua" w:hAnsi="Book Antiqua" w:cs="Book Antiqua"/>
        </w:rPr>
        <w:t xml:space="preserve"> - Cactus   </w:t>
      </w:r>
      <w:r>
        <w:rPr>
          <w:rFonts w:ascii="Book Antiqua" w:eastAsia="Book Antiqua" w:hAnsi="Book Antiqua" w:cs="Book Antiqua"/>
          <w:b/>
        </w:rPr>
        <w:t xml:space="preserve">  Lot 3</w:t>
      </w:r>
      <w:r>
        <w:rPr>
          <w:rFonts w:ascii="Book Antiqua" w:eastAsia="Book Antiqua" w:hAnsi="Book Antiqua" w:cs="Book Antiqua"/>
        </w:rPr>
        <w:t xml:space="preserve"> - Semi-cactus     </w:t>
      </w:r>
      <w:r>
        <w:rPr>
          <w:rFonts w:ascii="Book Antiqua" w:eastAsia="Book Antiqua" w:hAnsi="Book Antiqua" w:cs="Book Antiqua"/>
          <w:b/>
        </w:rPr>
        <w:t xml:space="preserve">Lot 4 </w:t>
      </w:r>
      <w:r>
        <w:rPr>
          <w:rFonts w:ascii="Book Antiqua" w:eastAsia="Book Antiqua" w:hAnsi="Book Antiqua" w:cs="Book Antiqua"/>
        </w:rPr>
        <w:t xml:space="preserve">- Formal decorative </w:t>
      </w:r>
    </w:p>
    <w:p w14:paraId="00000016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 xml:space="preserve">Lot 5 </w:t>
      </w:r>
      <w:r>
        <w:rPr>
          <w:rFonts w:ascii="Book Antiqua" w:eastAsia="Book Antiqua" w:hAnsi="Book Antiqua" w:cs="Book Antiqua"/>
        </w:rPr>
        <w:t xml:space="preserve">- Informal decorative     </w:t>
      </w:r>
      <w:r>
        <w:rPr>
          <w:rFonts w:ascii="Book Antiqua" w:eastAsia="Book Antiqua" w:hAnsi="Book Antiqua" w:cs="Book Antiqua"/>
          <w:b/>
        </w:rPr>
        <w:t xml:space="preserve"> Lot 6 </w:t>
      </w:r>
      <w:r>
        <w:rPr>
          <w:rFonts w:ascii="Book Antiqua" w:eastAsia="Book Antiqua" w:hAnsi="Book Antiqua" w:cs="Book Antiqua"/>
        </w:rPr>
        <w:t>- Any other worthy Dahlia</w:t>
      </w:r>
    </w:p>
    <w:p w14:paraId="00000017" w14:textId="77777777" w:rsidR="007F367D" w:rsidRDefault="00237513">
      <w:pPr>
        <w:spacing w:line="240" w:lineRule="auto"/>
        <w:ind w:left="288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  <w:u w:val="single"/>
        </w:rPr>
        <w:t>CLASS 4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>Gladiolus</w:t>
      </w:r>
    </w:p>
    <w:p w14:paraId="00000018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Color Key: a. </w:t>
      </w:r>
      <w:proofErr w:type="gramStart"/>
      <w:r>
        <w:rPr>
          <w:rFonts w:ascii="Book Antiqua" w:eastAsia="Book Antiqua" w:hAnsi="Book Antiqua" w:cs="Book Antiqua"/>
        </w:rPr>
        <w:t xml:space="preserve">Yellow,   </w:t>
      </w:r>
      <w:proofErr w:type="gramEnd"/>
      <w:r>
        <w:rPr>
          <w:rFonts w:ascii="Book Antiqua" w:eastAsia="Book Antiqua" w:hAnsi="Book Antiqua" w:cs="Book Antiqua"/>
        </w:rPr>
        <w:t>b. Red,   c. Pink,   d. Orange,   e. White,   f. Any other</w:t>
      </w:r>
    </w:p>
    <w:p w14:paraId="00000019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Lot 1</w:t>
      </w:r>
      <w:r>
        <w:rPr>
          <w:rFonts w:ascii="Book Antiqua" w:eastAsia="Book Antiqua" w:hAnsi="Book Antiqua" w:cs="Book Antiqua"/>
        </w:rPr>
        <w:t xml:space="preserve"> - 1 Spike    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 xml:space="preserve">Lot 2 </w:t>
      </w:r>
      <w:r>
        <w:rPr>
          <w:rFonts w:ascii="Book Antiqua" w:eastAsia="Book Antiqua" w:hAnsi="Book Antiqua" w:cs="Book Antiqua"/>
        </w:rPr>
        <w:t xml:space="preserve">- 3 Spikes   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Lot 3</w:t>
      </w:r>
      <w:r>
        <w:rPr>
          <w:rFonts w:ascii="Book Antiqua" w:eastAsia="Book Antiqua" w:hAnsi="Book Antiqua" w:cs="Book Antiqua"/>
        </w:rPr>
        <w:t xml:space="preserve"> - Miniature</w:t>
      </w:r>
    </w:p>
    <w:p w14:paraId="0000001A" w14:textId="77777777" w:rsidR="007F367D" w:rsidRDefault="00237513">
      <w:pPr>
        <w:spacing w:line="240" w:lineRule="auto"/>
        <w:ind w:left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FF"/>
          <w:u w:val="single"/>
        </w:rPr>
        <w:t>CLASS 5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>Roses</w:t>
      </w:r>
      <w:r>
        <w:rPr>
          <w:rFonts w:ascii="Book Antiqua" w:eastAsia="Book Antiqua" w:hAnsi="Book Antiqua" w:cs="Book Antiqua"/>
        </w:rPr>
        <w:t xml:space="preserve"> - 1 Stem or Spray</w:t>
      </w:r>
    </w:p>
    <w:p w14:paraId="0000001B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Color Key:  a. Red, b. Pink, c. Yellow, d. Orange, e. Any othe</w:t>
      </w:r>
      <w:r>
        <w:rPr>
          <w:rFonts w:ascii="Book Antiqua" w:eastAsia="Book Antiqua" w:hAnsi="Book Antiqua" w:cs="Book Antiqua"/>
        </w:rPr>
        <w:t>r color</w:t>
      </w:r>
    </w:p>
    <w:p w14:paraId="0000001C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Lot 1</w:t>
      </w:r>
      <w:r>
        <w:rPr>
          <w:rFonts w:ascii="Book Antiqua" w:eastAsia="Book Antiqua" w:hAnsi="Book Antiqua" w:cs="Book Antiqua"/>
        </w:rPr>
        <w:t xml:space="preserve"> - Hybrid Tea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 xml:space="preserve">Lot 2 </w:t>
      </w:r>
      <w:r>
        <w:rPr>
          <w:rFonts w:ascii="Book Antiqua" w:eastAsia="Book Antiqua" w:hAnsi="Book Antiqua" w:cs="Book Antiqua"/>
        </w:rPr>
        <w:t>- Miniature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Lot 3</w:t>
      </w:r>
      <w:r>
        <w:rPr>
          <w:rFonts w:ascii="Book Antiqua" w:eastAsia="Book Antiqua" w:hAnsi="Book Antiqua" w:cs="Book Antiqua"/>
        </w:rPr>
        <w:t xml:space="preserve"> - Any other worthy Rose</w:t>
      </w:r>
    </w:p>
    <w:p w14:paraId="0000001D" w14:textId="77777777" w:rsidR="007F367D" w:rsidRDefault="00237513">
      <w:pPr>
        <w:spacing w:line="240" w:lineRule="auto"/>
        <w:ind w:left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FF"/>
          <w:u w:val="single"/>
        </w:rPr>
        <w:t>CLASS 6</w:t>
      </w:r>
      <w:r>
        <w:rPr>
          <w:rFonts w:ascii="Book Antiqua" w:eastAsia="Book Antiqua" w:hAnsi="Book Antiqua" w:cs="Book Antiqua"/>
        </w:rPr>
        <w:t xml:space="preserve"> - Shrubs, Trees and Vines - 1 Stem not over 30 inches</w:t>
      </w:r>
    </w:p>
    <w:p w14:paraId="0000001E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Lot 1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 xml:space="preserve">Buddleia </w:t>
      </w:r>
      <w:r>
        <w:rPr>
          <w:rFonts w:ascii="Book Antiqua" w:eastAsia="Book Antiqua" w:hAnsi="Book Antiqua" w:cs="Book Antiqua"/>
        </w:rPr>
        <w:t xml:space="preserve">- Butterfly bush  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ab/>
        <w:t>Lot 2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>Clematis</w:t>
      </w:r>
    </w:p>
    <w:p w14:paraId="0000001F" w14:textId="77777777" w:rsidR="007F367D" w:rsidRDefault="00237513">
      <w:pPr>
        <w:spacing w:line="240" w:lineRule="auto"/>
        <w:ind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Lot 3</w:t>
      </w:r>
      <w:r>
        <w:rPr>
          <w:rFonts w:ascii="Book Antiqua" w:eastAsia="Book Antiqua" w:hAnsi="Book Antiqua" w:cs="Book Antiqua"/>
        </w:rPr>
        <w:t xml:space="preserve"> - </w:t>
      </w:r>
      <w:r>
        <w:rPr>
          <w:rFonts w:ascii="Book Antiqua" w:eastAsia="Book Antiqua" w:hAnsi="Book Antiqua" w:cs="Book Antiqua"/>
          <w:b/>
        </w:rPr>
        <w:t xml:space="preserve">Hydrangea   A.  </w:t>
      </w:r>
      <w:r>
        <w:rPr>
          <w:rFonts w:ascii="Book Antiqua" w:eastAsia="Book Antiqua" w:hAnsi="Book Antiqua" w:cs="Book Antiqua"/>
        </w:rPr>
        <w:t>Blue     B.  Pink     C.  Any other worthy Hydrangea</w:t>
      </w:r>
    </w:p>
    <w:p w14:paraId="00000020" w14:textId="77777777" w:rsidR="007F367D" w:rsidRDefault="00237513">
      <w:pPr>
        <w:spacing w:line="240" w:lineRule="auto"/>
        <w:ind w:left="144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Lot 4 </w:t>
      </w:r>
      <w:r>
        <w:rPr>
          <w:rFonts w:ascii="Book Antiqua" w:eastAsia="Book Antiqua" w:hAnsi="Book Antiqua" w:cs="Book Antiqua"/>
        </w:rPr>
        <w:t xml:space="preserve">- </w:t>
      </w:r>
      <w:r>
        <w:rPr>
          <w:rFonts w:ascii="Book Antiqua" w:eastAsia="Book Antiqua" w:hAnsi="Book Antiqua" w:cs="Book Antiqua"/>
          <w:b/>
        </w:rPr>
        <w:t>Any other worthy shrub, tree, or vine specimen</w:t>
      </w:r>
    </w:p>
    <w:p w14:paraId="00000021" w14:textId="77777777" w:rsidR="007F367D" w:rsidRDefault="00237513">
      <w:pPr>
        <w:spacing w:line="240" w:lineRule="auto"/>
        <w:ind w:left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FF"/>
          <w:u w:val="single"/>
        </w:rPr>
        <w:t>CLASS 7</w:t>
      </w:r>
      <w:r>
        <w:rPr>
          <w:rFonts w:ascii="Book Antiqua" w:eastAsia="Book Antiqua" w:hAnsi="Book Antiqua" w:cs="Book Antiqua"/>
          <w:b/>
          <w:color w:val="0000FF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- Container Plants - Lot 1 - </w:t>
      </w:r>
      <w:proofErr w:type="gramStart"/>
      <w:r>
        <w:rPr>
          <w:rFonts w:ascii="Book Antiqua" w:eastAsia="Book Antiqua" w:hAnsi="Book Antiqua" w:cs="Book Antiqua"/>
          <w:b/>
        </w:rPr>
        <w:t>Indoor</w:t>
      </w:r>
      <w:r>
        <w:rPr>
          <w:rFonts w:ascii="Book Antiqua" w:eastAsia="Book Antiqua" w:hAnsi="Book Antiqua" w:cs="Book Antiqua"/>
        </w:rPr>
        <w:t xml:space="preserve">  A.</w:t>
      </w:r>
      <w:proofErr w:type="gramEnd"/>
      <w:r>
        <w:rPr>
          <w:rFonts w:ascii="Book Antiqua" w:eastAsia="Book Antiqua" w:hAnsi="Book Antiqua" w:cs="Book Antiqua"/>
        </w:rPr>
        <w:t xml:space="preserve">  </w:t>
      </w:r>
      <w:proofErr w:type="gramStart"/>
      <w:r>
        <w:rPr>
          <w:rFonts w:ascii="Book Antiqua" w:eastAsia="Book Antiqua" w:hAnsi="Book Antiqua" w:cs="Book Antiqua"/>
        </w:rPr>
        <w:t>Foliage  B.</w:t>
      </w:r>
      <w:proofErr w:type="gramEnd"/>
      <w:r>
        <w:rPr>
          <w:rFonts w:ascii="Book Antiqua" w:eastAsia="Book Antiqua" w:hAnsi="Book Antiqua" w:cs="Book Antiqua"/>
        </w:rPr>
        <w:t xml:space="preserve">  Flowering</w:t>
      </w:r>
    </w:p>
    <w:p w14:paraId="00000022" w14:textId="77777777" w:rsidR="007F367D" w:rsidRDefault="00237513">
      <w:pPr>
        <w:spacing w:line="24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Lot 2 - Outdoor </w:t>
      </w:r>
      <w:r>
        <w:rPr>
          <w:rFonts w:ascii="Book Antiqua" w:eastAsia="Book Antiqua" w:hAnsi="Book Antiqua" w:cs="Book Antiqua"/>
        </w:rPr>
        <w:t xml:space="preserve">   A.  Foliage   B.  Flowering             </w:t>
      </w:r>
      <w:r>
        <w:rPr>
          <w:rFonts w:ascii="Book Antiqua" w:eastAsia="Book Antiqua" w:hAnsi="Book Antiqua" w:cs="Book Antiqua"/>
          <w:b/>
        </w:rPr>
        <w:t>Lot 3 - Combinati</w:t>
      </w:r>
      <w:r>
        <w:rPr>
          <w:rFonts w:ascii="Book Antiqua" w:eastAsia="Book Antiqua" w:hAnsi="Book Antiqua" w:cs="Book Antiqua"/>
          <w:b/>
        </w:rPr>
        <w:t>on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</w:t>
      </w:r>
    </w:p>
    <w:p w14:paraId="00000023" w14:textId="77777777" w:rsidR="007F367D" w:rsidRDefault="007F367D">
      <w:pPr>
        <w:tabs>
          <w:tab w:val="left" w:pos="4320"/>
        </w:tabs>
        <w:spacing w:line="240" w:lineRule="auto"/>
        <w:ind w:hanging="720"/>
        <w:rPr>
          <w:rFonts w:ascii="Book Antiqua" w:eastAsia="Book Antiqua" w:hAnsi="Book Antiqua" w:cs="Book Antiqua"/>
        </w:rPr>
      </w:pPr>
    </w:p>
    <w:p w14:paraId="00000024" w14:textId="77777777" w:rsidR="007F367D" w:rsidRDefault="00237513">
      <w:pPr>
        <w:tabs>
          <w:tab w:val="left" w:pos="4320"/>
        </w:tabs>
        <w:spacing w:line="240" w:lineRule="auto"/>
        <w:ind w:hanging="720"/>
        <w:rPr>
          <w:rFonts w:ascii="Book Antiqua" w:eastAsia="Book Antiqua" w:hAnsi="Book Antiqua" w:cs="Book Antiqua"/>
          <w:color w:val="0000FF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                                   </w:t>
      </w:r>
      <w:r>
        <w:rPr>
          <w:rFonts w:ascii="Book Antiqua" w:eastAsia="Book Antiqua" w:hAnsi="Book Antiqua" w:cs="Book Antiqua"/>
          <w:color w:val="0000FF"/>
          <w:sz w:val="32"/>
          <w:szCs w:val="32"/>
        </w:rPr>
        <w:t>DESIGN CATEGORY</w:t>
      </w:r>
    </w:p>
    <w:p w14:paraId="00000025" w14:textId="77777777" w:rsidR="007F367D" w:rsidRDefault="00237513">
      <w:pPr>
        <w:tabs>
          <w:tab w:val="left" w:pos="4320"/>
        </w:tabs>
        <w:spacing w:line="240" w:lineRule="auto"/>
        <w:rPr>
          <w:rFonts w:ascii="Apple Chancery" w:eastAsia="Apple Chancery" w:hAnsi="Apple Chancery" w:cs="Apple Chancery"/>
          <w:b/>
          <w:sz w:val="36"/>
          <w:szCs w:val="36"/>
        </w:rPr>
      </w:pPr>
      <w:r>
        <w:rPr>
          <w:rFonts w:ascii="Book Antiqua" w:eastAsia="Book Antiqua" w:hAnsi="Book Antiqua" w:cs="Book Antiqua"/>
        </w:rPr>
        <w:t>No artificial plant material permitted</w:t>
      </w:r>
      <w:r>
        <w:rPr>
          <w:rFonts w:ascii="Albany" w:eastAsia="Albany" w:hAnsi="Albany" w:cs="Albany"/>
        </w:rPr>
        <w:t xml:space="preserve">; </w:t>
      </w:r>
      <w:r>
        <w:rPr>
          <w:rFonts w:ascii="Book Antiqua" w:eastAsia="Book Antiqua" w:hAnsi="Book Antiqua" w:cs="Book Antiqua"/>
        </w:rPr>
        <w:t>Fruits and/or vegetables may be used:  If cut, surface must be sealed; Accessories are allowed; Plant material cannot be sprayed.</w:t>
      </w:r>
    </w:p>
    <w:p w14:paraId="00000026" w14:textId="77777777" w:rsidR="007F367D" w:rsidRDefault="00237513">
      <w:pPr>
        <w:tabs>
          <w:tab w:val="left" w:pos="4320"/>
        </w:tabs>
        <w:spacing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</w:rPr>
        <w:t>CLASS 1</w:t>
      </w:r>
      <w:r>
        <w:rPr>
          <w:rFonts w:ascii="Book Antiqua" w:eastAsia="Book Antiqua" w:hAnsi="Book Antiqua" w:cs="Book Antiqua"/>
          <w:b/>
        </w:rPr>
        <w:t xml:space="preserve"> - </w:t>
      </w:r>
      <w:r>
        <w:rPr>
          <w:rFonts w:ascii="Book Antiqua" w:eastAsia="Book Antiqua" w:hAnsi="Book Antiqua" w:cs="Book Antiqua"/>
          <w:b/>
          <w:sz w:val="28"/>
          <w:szCs w:val="28"/>
        </w:rPr>
        <w:t>"</w:t>
      </w:r>
      <w:r>
        <w:rPr>
          <w:rFonts w:ascii="Dancing Script" w:eastAsia="Dancing Script" w:hAnsi="Dancing Script" w:cs="Dancing Script"/>
          <w:b/>
          <w:sz w:val="28"/>
          <w:szCs w:val="28"/>
        </w:rPr>
        <w:t>Scottish Walking Stick</w:t>
      </w:r>
      <w:r>
        <w:rPr>
          <w:rFonts w:ascii="Book Antiqua" w:eastAsia="Book Antiqua" w:hAnsi="Book Antiqua" w:cs="Book Antiqua"/>
          <w:b/>
          <w:sz w:val="28"/>
          <w:szCs w:val="28"/>
        </w:rPr>
        <w:t>"</w:t>
      </w:r>
      <w:r>
        <w:rPr>
          <w:rFonts w:ascii="Book Antiqua" w:eastAsia="Book Antiqua" w:hAnsi="Book Antiqua" w:cs="Book Antiqua"/>
          <w:b/>
        </w:rPr>
        <w:t xml:space="preserve"> - Vertical Design</w:t>
      </w:r>
    </w:p>
    <w:p w14:paraId="00000027" w14:textId="77777777" w:rsidR="007F367D" w:rsidRDefault="00237513">
      <w:pPr>
        <w:tabs>
          <w:tab w:val="left" w:pos="4320"/>
        </w:tabs>
        <w:spacing w:line="240" w:lineRule="auto"/>
        <w:ind w:left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</w:rPr>
        <w:t>CLASS 2</w:t>
      </w:r>
      <w:r>
        <w:rPr>
          <w:rFonts w:ascii="Book Antiqua" w:eastAsia="Book Antiqua" w:hAnsi="Book Antiqua" w:cs="Book Antiqua"/>
          <w:b/>
        </w:rPr>
        <w:t xml:space="preserve"> -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"</w:t>
      </w:r>
      <w:r>
        <w:rPr>
          <w:rFonts w:ascii="Dancing Script" w:eastAsia="Dancing Script" w:hAnsi="Dancing Script" w:cs="Dancing Script"/>
          <w:b/>
          <w:sz w:val="28"/>
          <w:szCs w:val="28"/>
        </w:rPr>
        <w:t>The Orkney Isles</w:t>
      </w:r>
      <w:r>
        <w:rPr>
          <w:rFonts w:ascii="Book Antiqua" w:eastAsia="Book Antiqua" w:hAnsi="Book Antiqua" w:cs="Book Antiqua"/>
          <w:b/>
          <w:sz w:val="28"/>
          <w:szCs w:val="28"/>
        </w:rPr>
        <w:t>"</w:t>
      </w:r>
      <w:r>
        <w:rPr>
          <w:rFonts w:ascii="Book Antiqua" w:eastAsia="Book Antiqua" w:hAnsi="Book Antiqua" w:cs="Book Antiqua"/>
          <w:b/>
        </w:rPr>
        <w:t>- Stretch Design - 2 or more containers, connecting material</w:t>
      </w:r>
    </w:p>
    <w:p w14:paraId="00000028" w14:textId="77777777" w:rsidR="007F367D" w:rsidRDefault="00237513">
      <w:pPr>
        <w:tabs>
          <w:tab w:val="left" w:pos="4320"/>
        </w:tabs>
        <w:spacing w:line="240" w:lineRule="auto"/>
        <w:ind w:left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</w:rPr>
        <w:t>CLASS 3</w:t>
      </w:r>
      <w:r>
        <w:rPr>
          <w:rFonts w:ascii="Book Antiqua" w:eastAsia="Book Antiqua" w:hAnsi="Book Antiqua" w:cs="Book Antiqua"/>
          <w:b/>
        </w:rPr>
        <w:t xml:space="preserve"> -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"</w:t>
      </w:r>
      <w:r>
        <w:rPr>
          <w:rFonts w:ascii="Dancing Script" w:eastAsia="Dancing Script" w:hAnsi="Dancing Script" w:cs="Dancing Script"/>
          <w:b/>
          <w:sz w:val="28"/>
          <w:szCs w:val="28"/>
        </w:rPr>
        <w:t xml:space="preserve">All I Have </w:t>
      </w:r>
      <w:proofErr w:type="gramStart"/>
      <w:r>
        <w:rPr>
          <w:rFonts w:ascii="Dancing Script" w:eastAsia="Dancing Script" w:hAnsi="Dancing Script" w:cs="Dancing Script"/>
          <w:b/>
          <w:sz w:val="28"/>
          <w:szCs w:val="28"/>
        </w:rPr>
        <w:t>To</w:t>
      </w:r>
      <w:proofErr w:type="gramEnd"/>
      <w:r>
        <w:rPr>
          <w:rFonts w:ascii="Dancing Script" w:eastAsia="Dancing Script" w:hAnsi="Dancing Script" w:cs="Dancing Script"/>
          <w:b/>
          <w:sz w:val="28"/>
          <w:szCs w:val="28"/>
        </w:rPr>
        <w:t xml:space="preserve"> Do Is Dream</w:t>
      </w:r>
      <w:r>
        <w:rPr>
          <w:rFonts w:ascii="Book Antiqua" w:eastAsia="Book Antiqua" w:hAnsi="Book Antiqua" w:cs="Book Antiqua"/>
          <w:b/>
          <w:sz w:val="28"/>
          <w:szCs w:val="28"/>
        </w:rPr>
        <w:t>"</w:t>
      </w:r>
      <w:r>
        <w:rPr>
          <w:rFonts w:ascii="Book Antiqua" w:eastAsia="Book Antiqua" w:hAnsi="Book Antiqua" w:cs="Book Antiqua"/>
          <w:b/>
        </w:rPr>
        <w:t xml:space="preserve"> - Novice - Creative Design of your choice</w:t>
      </w:r>
    </w:p>
    <w:p w14:paraId="00000029" w14:textId="77777777" w:rsidR="007F367D" w:rsidRDefault="00237513">
      <w:pPr>
        <w:tabs>
          <w:tab w:val="left" w:pos="4320"/>
        </w:tabs>
        <w:spacing w:line="240" w:lineRule="auto"/>
        <w:ind w:left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</w:rPr>
        <w:t>CLASS 4</w:t>
      </w:r>
      <w:r>
        <w:rPr>
          <w:rFonts w:ascii="Book Antiqua" w:eastAsia="Book Antiqua" w:hAnsi="Book Antiqua" w:cs="Book Antiqua"/>
          <w:b/>
        </w:rPr>
        <w:t xml:space="preserve"> -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"</w:t>
      </w:r>
      <w:r>
        <w:rPr>
          <w:rFonts w:ascii="Dancing Script" w:eastAsia="Dancing Script" w:hAnsi="Dancing Script" w:cs="Dancing Script"/>
          <w:b/>
          <w:sz w:val="28"/>
          <w:szCs w:val="28"/>
        </w:rPr>
        <w:t>Spirit of the Glen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" </w:t>
      </w:r>
      <w:r>
        <w:rPr>
          <w:rFonts w:ascii="Book Antiqua" w:eastAsia="Book Antiqua" w:hAnsi="Book Antiqua" w:cs="Book Antiqua"/>
          <w:b/>
        </w:rPr>
        <w:t>- Advanced - C</w:t>
      </w:r>
      <w:r>
        <w:rPr>
          <w:rFonts w:ascii="Book Antiqua" w:eastAsia="Book Antiqua" w:hAnsi="Book Antiqua" w:cs="Book Antiqua"/>
          <w:b/>
        </w:rPr>
        <w:t>reative Design of your choice</w:t>
      </w:r>
    </w:p>
    <w:p w14:paraId="0000002A" w14:textId="77777777" w:rsidR="007F367D" w:rsidRDefault="00237513">
      <w:pPr>
        <w:tabs>
          <w:tab w:val="left" w:pos="4320"/>
        </w:tabs>
        <w:spacing w:line="240" w:lineRule="auto"/>
        <w:ind w:left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</w:rPr>
        <w:t>CLASS 5</w:t>
      </w:r>
      <w:r>
        <w:rPr>
          <w:rFonts w:ascii="Book Antiqua" w:eastAsia="Book Antiqua" w:hAnsi="Book Antiqua" w:cs="Book Antiqua"/>
          <w:b/>
        </w:rPr>
        <w:t xml:space="preserve"> -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"</w:t>
      </w:r>
      <w:r>
        <w:rPr>
          <w:rFonts w:ascii="Dancing Script" w:eastAsia="Dancing Script" w:hAnsi="Dancing Script" w:cs="Dancing Script"/>
          <w:b/>
          <w:sz w:val="28"/>
          <w:szCs w:val="28"/>
        </w:rPr>
        <w:t>Scottish Tartan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" </w:t>
      </w:r>
      <w:r>
        <w:rPr>
          <w:rFonts w:ascii="Book Antiqua" w:eastAsia="Book Antiqua" w:hAnsi="Book Antiqua" w:cs="Book Antiqua"/>
          <w:b/>
        </w:rPr>
        <w:t>- Mass Design - Bright colors predominating</w:t>
      </w:r>
    </w:p>
    <w:p w14:paraId="0000002B" w14:textId="77777777" w:rsidR="007F367D" w:rsidRDefault="00237513">
      <w:pPr>
        <w:tabs>
          <w:tab w:val="left" w:pos="4320"/>
        </w:tabs>
        <w:spacing w:line="240" w:lineRule="auto"/>
        <w:ind w:left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</w:rPr>
        <w:t>CLASS 6</w:t>
      </w:r>
      <w:r>
        <w:rPr>
          <w:rFonts w:ascii="Book Antiqua" w:eastAsia="Book Antiqua" w:hAnsi="Book Antiqua" w:cs="Book Antiqua"/>
          <w:b/>
        </w:rPr>
        <w:t xml:space="preserve"> -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"</w:t>
      </w:r>
      <w:r>
        <w:rPr>
          <w:rFonts w:ascii="Dancing Script" w:eastAsia="Dancing Script" w:hAnsi="Dancing Script" w:cs="Dancing Script"/>
          <w:b/>
          <w:sz w:val="28"/>
          <w:szCs w:val="28"/>
        </w:rPr>
        <w:t>Shetland Pony</w:t>
      </w:r>
      <w:r>
        <w:rPr>
          <w:rFonts w:ascii="Apple Chancery" w:eastAsia="Apple Chancery" w:hAnsi="Apple Chancery" w:cs="Apple Chancery"/>
          <w:b/>
          <w:sz w:val="28"/>
          <w:szCs w:val="28"/>
        </w:rPr>
        <w:t>"</w:t>
      </w:r>
      <w:r>
        <w:rPr>
          <w:rFonts w:ascii="Apple Chancery" w:eastAsia="Apple Chancery" w:hAnsi="Apple Chancery" w:cs="Apple Chancery"/>
          <w:b/>
          <w:sz w:val="24"/>
          <w:szCs w:val="24"/>
        </w:rPr>
        <w:t xml:space="preserve"> </w:t>
      </w:r>
      <w:r>
        <w:rPr>
          <w:rFonts w:ascii="Apple Chancery" w:eastAsia="Apple Chancery" w:hAnsi="Apple Chancery" w:cs="Apple Chancery"/>
          <w:b/>
        </w:rPr>
        <w:t>-</w:t>
      </w:r>
      <w:r>
        <w:rPr>
          <w:rFonts w:ascii="Book Antiqua" w:eastAsia="Book Antiqua" w:hAnsi="Book Antiqua" w:cs="Book Antiqua"/>
          <w:b/>
        </w:rPr>
        <w:t xml:space="preserve"> Small Design Under 8 inches</w:t>
      </w:r>
    </w:p>
    <w:p w14:paraId="0000002C" w14:textId="77777777" w:rsidR="007F367D" w:rsidRDefault="00237513">
      <w:pPr>
        <w:tabs>
          <w:tab w:val="left" w:pos="4320"/>
        </w:tabs>
        <w:spacing w:line="240" w:lineRule="auto"/>
        <w:ind w:left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i/>
          <w:color w:val="0000FF"/>
        </w:rPr>
        <w:t>CLASS 7</w:t>
      </w:r>
      <w:r>
        <w:rPr>
          <w:rFonts w:ascii="Book Antiqua" w:eastAsia="Book Antiqua" w:hAnsi="Book Antiqua" w:cs="Book Antiqua"/>
          <w:b/>
        </w:rPr>
        <w:t xml:space="preserve"> -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"</w:t>
      </w:r>
      <w:r>
        <w:rPr>
          <w:rFonts w:ascii="Dancing Script" w:eastAsia="Dancing Script" w:hAnsi="Dancing Script" w:cs="Dancing Script"/>
          <w:b/>
          <w:sz w:val="28"/>
          <w:szCs w:val="28"/>
        </w:rPr>
        <w:t>Shortbread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"</w:t>
      </w:r>
      <w:r>
        <w:rPr>
          <w:rFonts w:ascii="Book Antiqua" w:eastAsia="Book Antiqua" w:hAnsi="Book Antiqua" w:cs="Book Antiqua"/>
          <w:b/>
        </w:rPr>
        <w:t xml:space="preserve"> - Miniature Design Under 5 inches</w:t>
      </w:r>
    </w:p>
    <w:sectPr w:rsidR="007F367D" w:rsidSect="0023751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default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7D"/>
    <w:rsid w:val="000141FE"/>
    <w:rsid w:val="00237513"/>
    <w:rsid w:val="007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477E"/>
  <w15:docId w15:val="{918AD657-B1D1-4431-9D4D-6578C0E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Booth</dc:creator>
  <cp:lastModifiedBy>Sherri Booth</cp:lastModifiedBy>
  <cp:revision>3</cp:revision>
  <dcterms:created xsi:type="dcterms:W3CDTF">2022-06-15T17:27:00Z</dcterms:created>
  <dcterms:modified xsi:type="dcterms:W3CDTF">2022-06-15T17:28:00Z</dcterms:modified>
</cp:coreProperties>
</file>