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68AE" w:rsidRDefault="00284ED4">
      <w:pPr>
        <w:pStyle w:val="Normal1"/>
        <w:jc w:val="center"/>
      </w:pPr>
      <w:bookmarkStart w:id="0" w:name="_GoBack"/>
      <w:bookmarkEnd w:id="0"/>
      <w:r>
        <w:rPr>
          <w:rFonts w:ascii="Apple Chancery" w:eastAsia="Apple Chancery" w:hAnsi="Apple Chancery" w:cs="Apple Chancery"/>
          <w:sz w:val="28"/>
          <w:szCs w:val="28"/>
        </w:rPr>
        <w:t xml:space="preserve"> </w:t>
      </w:r>
      <w:r>
        <w:rPr>
          <w:rFonts w:ascii="Apple Chancery" w:eastAsia="Apple Chancery" w:hAnsi="Apple Chancery" w:cs="Apple Chancery"/>
          <w:i/>
          <w:sz w:val="28"/>
          <w:szCs w:val="28"/>
        </w:rPr>
        <w:t>“JOURNEY THROUGH THE HIGHLANDS”</w:t>
      </w:r>
    </w:p>
    <w:p w:rsidR="009F68AE" w:rsidRDefault="009F68AE">
      <w:pPr>
        <w:pStyle w:val="Normal1"/>
      </w:pPr>
    </w:p>
    <w:p w:rsidR="009F68AE" w:rsidRDefault="00284ED4">
      <w:pPr>
        <w:pStyle w:val="Normal1"/>
      </w:pPr>
      <w:r>
        <w:rPr>
          <w:rFonts w:ascii="Quattrocento" w:eastAsia="Quattrocento" w:hAnsi="Quattrocento" w:cs="Quattrocento"/>
          <w:sz w:val="24"/>
          <w:szCs w:val="24"/>
        </w:rPr>
        <w:t xml:space="preserve">                                      KELSO GARDEN CLUB FLOWER SHOW</w:t>
      </w:r>
    </w:p>
    <w:p w:rsidR="009F68AE" w:rsidRDefault="00284ED4">
      <w:pPr>
        <w:pStyle w:val="Normal1"/>
      </w:pPr>
      <w:r>
        <w:rPr>
          <w:rFonts w:ascii="Quattrocento" w:eastAsia="Quattrocento" w:hAnsi="Quattrocento" w:cs="Quattrocento"/>
          <w:sz w:val="24"/>
          <w:szCs w:val="24"/>
        </w:rPr>
        <w:t xml:space="preserve">                                                  HIGHLANDER FESTIVAL</w:t>
      </w:r>
    </w:p>
    <w:p w:rsidR="009F68AE" w:rsidRDefault="00284ED4">
      <w:pPr>
        <w:pStyle w:val="Normal1"/>
      </w:pPr>
      <w:r>
        <w:rPr>
          <w:rFonts w:ascii="Quattrocento" w:eastAsia="Quattrocento" w:hAnsi="Quattrocento" w:cs="Quattrocento"/>
          <w:sz w:val="24"/>
          <w:szCs w:val="24"/>
        </w:rPr>
        <w:t xml:space="preserve">                                                    SEPTEMBER 12, 2015</w:t>
      </w:r>
    </w:p>
    <w:p w:rsidR="009F68AE" w:rsidRDefault="00284ED4">
      <w:pPr>
        <w:pStyle w:val="Normal1"/>
      </w:pPr>
      <w:r>
        <w:rPr>
          <w:rFonts w:ascii="Quattrocento" w:eastAsia="Quattrocento" w:hAnsi="Quattrocento" w:cs="Quattrocento"/>
          <w:sz w:val="24"/>
          <w:szCs w:val="24"/>
        </w:rPr>
        <w:t xml:space="preserve">                                                     10:00 AM – 4:00 PM</w:t>
      </w:r>
    </w:p>
    <w:p w:rsidR="009F68AE" w:rsidRDefault="009F68AE">
      <w:pPr>
        <w:pStyle w:val="Normal1"/>
      </w:pPr>
    </w:p>
    <w:p w:rsidR="009F68AE" w:rsidRDefault="00284ED4">
      <w:pPr>
        <w:pStyle w:val="Normal1"/>
        <w:numPr>
          <w:ilvl w:val="0"/>
          <w:numId w:val="10"/>
        </w:numPr>
        <w:ind w:hanging="360"/>
        <w:rPr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ENTRIES WILL BE ACCEPTED FROM 8:30 AM TO 9:30 AM</w:t>
      </w:r>
    </w:p>
    <w:p w:rsidR="009F68AE" w:rsidRDefault="00284ED4">
      <w:pPr>
        <w:pStyle w:val="Normal1"/>
        <w:numPr>
          <w:ilvl w:val="0"/>
          <w:numId w:val="10"/>
        </w:numPr>
        <w:ind w:hanging="360"/>
        <w:rPr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JUDGING WILL BEGIN AT 10:00 AM  - USING THE DANISH SYSTEM</w:t>
      </w:r>
    </w:p>
    <w:p w:rsidR="009F68AE" w:rsidRDefault="00284ED4">
      <w:pPr>
        <w:pStyle w:val="Normal1"/>
        <w:numPr>
          <w:ilvl w:val="0"/>
          <w:numId w:val="10"/>
        </w:numPr>
        <w:ind w:hanging="360"/>
        <w:rPr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ENTRIES SHOULD BE REMOVED BY 4:00 PM</w:t>
      </w:r>
    </w:p>
    <w:p w:rsidR="009F68AE" w:rsidRDefault="009F68AE">
      <w:pPr>
        <w:pStyle w:val="Normal1"/>
      </w:pPr>
    </w:p>
    <w:p w:rsidR="009F68AE" w:rsidRDefault="00284ED4">
      <w:pPr>
        <w:pStyle w:val="Normal1"/>
        <w:numPr>
          <w:ilvl w:val="1"/>
          <w:numId w:val="10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Exhibitors must furnish their own clear glass containers.</w:t>
      </w:r>
    </w:p>
    <w:p w:rsidR="009F68AE" w:rsidRDefault="00284ED4">
      <w:pPr>
        <w:pStyle w:val="Normal1"/>
        <w:numPr>
          <w:ilvl w:val="1"/>
          <w:numId w:val="10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Foliage must not be immersed in water.  Wedging is permissible.</w:t>
      </w:r>
    </w:p>
    <w:p w:rsidR="009F68AE" w:rsidRDefault="00284ED4">
      <w:pPr>
        <w:pStyle w:val="Normal1"/>
        <w:numPr>
          <w:ilvl w:val="1"/>
          <w:numId w:val="10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Water must be free of all debris.</w:t>
      </w:r>
    </w:p>
    <w:p w:rsidR="009F68AE" w:rsidRDefault="00284ED4">
      <w:pPr>
        <w:pStyle w:val="Normal1"/>
        <w:numPr>
          <w:ilvl w:val="1"/>
          <w:numId w:val="10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If possible, specimens must be labeled with botanical name.</w:t>
      </w:r>
    </w:p>
    <w:p w:rsidR="009F68AE" w:rsidRDefault="00284ED4">
      <w:pPr>
        <w:pStyle w:val="Normal1"/>
        <w:numPr>
          <w:ilvl w:val="1"/>
          <w:numId w:val="10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More than one entry per class is allowable provided each is a different cultivar, type or color.</w:t>
      </w:r>
    </w:p>
    <w:p w:rsidR="009F68AE" w:rsidRDefault="00284ED4">
      <w:pPr>
        <w:pStyle w:val="Normal1"/>
        <w:numPr>
          <w:ilvl w:val="1"/>
          <w:numId w:val="10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Best in Show Awards for each class.</w:t>
      </w:r>
    </w:p>
    <w:p w:rsidR="009F68AE" w:rsidRDefault="009F68AE">
      <w:pPr>
        <w:pStyle w:val="Normal1"/>
      </w:pPr>
    </w:p>
    <w:p w:rsidR="009F68AE" w:rsidRDefault="00284ED4">
      <w:pPr>
        <w:pStyle w:val="Normal1"/>
      </w:pPr>
      <w:r>
        <w:rPr>
          <w:rFonts w:ascii="Quattrocento" w:eastAsia="Quattrocento" w:hAnsi="Quattrocento" w:cs="Quattrocento"/>
          <w:sz w:val="22"/>
          <w:szCs w:val="22"/>
        </w:rPr>
        <w:t>Section A. Annuals – Class 1</w:t>
      </w:r>
    </w:p>
    <w:p w:rsidR="009F68AE" w:rsidRDefault="00284ED4">
      <w:pPr>
        <w:pStyle w:val="Normal1"/>
        <w:ind w:firstLine="720"/>
      </w:pPr>
      <w:r>
        <w:rPr>
          <w:rFonts w:ascii="Quattrocento" w:eastAsia="Quattrocento" w:hAnsi="Quattrocento" w:cs="Quattrocento"/>
          <w:sz w:val="22"/>
          <w:szCs w:val="22"/>
        </w:rPr>
        <w:t>Lot 1 – Marigolds</w:t>
      </w:r>
    </w:p>
    <w:p w:rsidR="009F68AE" w:rsidRDefault="00284ED4">
      <w:pPr>
        <w:pStyle w:val="Normal1"/>
        <w:ind w:left="680" w:firstLine="720"/>
      </w:pPr>
      <w:r>
        <w:rPr>
          <w:rFonts w:ascii="Quattrocento" w:eastAsia="Quattrocento" w:hAnsi="Quattrocento" w:cs="Quattrocento"/>
          <w:sz w:val="22"/>
          <w:szCs w:val="22"/>
        </w:rPr>
        <w:t>A.  1 Stem – Large</w:t>
      </w:r>
    </w:p>
    <w:p w:rsidR="009F68AE" w:rsidRDefault="00284ED4">
      <w:pPr>
        <w:pStyle w:val="Normal1"/>
        <w:ind w:left="1040" w:firstLine="360"/>
      </w:pPr>
      <w:r>
        <w:rPr>
          <w:rFonts w:ascii="Quattrocento" w:eastAsia="Quattrocento" w:hAnsi="Quattrocento" w:cs="Quattrocento"/>
          <w:sz w:val="22"/>
          <w:szCs w:val="22"/>
        </w:rPr>
        <w:t>B.   3 Stems  - Small (of same color)</w:t>
      </w:r>
    </w:p>
    <w:p w:rsidR="009F68AE" w:rsidRDefault="00284ED4">
      <w:pPr>
        <w:pStyle w:val="Normal1"/>
        <w:ind w:firstLine="720"/>
      </w:pPr>
      <w:r>
        <w:rPr>
          <w:rFonts w:ascii="Quattrocento" w:eastAsia="Quattrocento" w:hAnsi="Quattrocento" w:cs="Quattrocento"/>
          <w:sz w:val="22"/>
          <w:szCs w:val="22"/>
        </w:rPr>
        <w:t>Lot 2 – Petunias – 3 stems same color or 1 spray</w:t>
      </w:r>
    </w:p>
    <w:p w:rsidR="009F68AE" w:rsidRDefault="00284ED4">
      <w:pPr>
        <w:pStyle w:val="Normal1"/>
        <w:ind w:left="720" w:firstLine="720"/>
      </w:pPr>
      <w:r>
        <w:rPr>
          <w:rFonts w:ascii="Quattrocento" w:eastAsia="Quattrocento" w:hAnsi="Quattrocento" w:cs="Quattrocento"/>
          <w:sz w:val="22"/>
          <w:szCs w:val="22"/>
        </w:rPr>
        <w:t>A.  Single</w:t>
      </w:r>
    </w:p>
    <w:p w:rsidR="009F68AE" w:rsidRDefault="00284ED4">
      <w:pPr>
        <w:pStyle w:val="Normal1"/>
        <w:ind w:left="720" w:firstLine="720"/>
      </w:pPr>
      <w:r>
        <w:rPr>
          <w:rFonts w:ascii="Quattrocento" w:eastAsia="Quattrocento" w:hAnsi="Quattrocento" w:cs="Quattrocento"/>
          <w:sz w:val="22"/>
          <w:szCs w:val="22"/>
        </w:rPr>
        <w:t>B.  Double</w:t>
      </w:r>
    </w:p>
    <w:p w:rsidR="009F68AE" w:rsidRDefault="00284ED4">
      <w:pPr>
        <w:pStyle w:val="Normal1"/>
        <w:ind w:firstLine="720"/>
      </w:pPr>
      <w:r>
        <w:rPr>
          <w:rFonts w:ascii="Quattrocento" w:eastAsia="Quattrocento" w:hAnsi="Quattrocento" w:cs="Quattrocento"/>
          <w:sz w:val="22"/>
          <w:szCs w:val="22"/>
        </w:rPr>
        <w:t>Lot 3 – Any other worthy annual specimen – 3 stems</w:t>
      </w:r>
    </w:p>
    <w:p w:rsidR="009F68AE" w:rsidRDefault="009F68AE">
      <w:pPr>
        <w:pStyle w:val="Normal1"/>
      </w:pPr>
    </w:p>
    <w:p w:rsidR="009F68AE" w:rsidRDefault="00284ED4">
      <w:pPr>
        <w:pStyle w:val="Normal1"/>
      </w:pPr>
      <w:r>
        <w:rPr>
          <w:rFonts w:ascii="Quattrocento" w:eastAsia="Quattrocento" w:hAnsi="Quattrocento" w:cs="Quattrocento"/>
          <w:sz w:val="22"/>
          <w:szCs w:val="22"/>
        </w:rPr>
        <w:t>Section B.  Perennials – Class 2</w:t>
      </w:r>
    </w:p>
    <w:p w:rsidR="009F68AE" w:rsidRDefault="00284ED4">
      <w:pPr>
        <w:pStyle w:val="Normal1"/>
        <w:ind w:firstLine="720"/>
      </w:pPr>
      <w:r>
        <w:rPr>
          <w:rFonts w:ascii="Quattrocento" w:eastAsia="Quattrocento" w:hAnsi="Quattrocento" w:cs="Quattrocento"/>
          <w:sz w:val="22"/>
          <w:szCs w:val="22"/>
        </w:rPr>
        <w:t xml:space="preserve">Lot 1 - Chrysanthemum </w:t>
      </w:r>
    </w:p>
    <w:p w:rsidR="009F68AE" w:rsidRDefault="00284ED4">
      <w:pPr>
        <w:pStyle w:val="Normal1"/>
        <w:numPr>
          <w:ilvl w:val="0"/>
          <w:numId w:val="1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 xml:space="preserve"> 1 Stem</w:t>
      </w:r>
    </w:p>
    <w:p w:rsidR="009F68AE" w:rsidRDefault="00284ED4">
      <w:pPr>
        <w:pStyle w:val="Normal1"/>
        <w:numPr>
          <w:ilvl w:val="0"/>
          <w:numId w:val="1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 xml:space="preserve"> 1 Spray</w:t>
      </w:r>
    </w:p>
    <w:p w:rsidR="009F68AE" w:rsidRDefault="00284ED4">
      <w:pPr>
        <w:pStyle w:val="Normal1"/>
        <w:ind w:firstLine="720"/>
      </w:pPr>
      <w:r>
        <w:rPr>
          <w:rFonts w:ascii="Quattrocento" w:eastAsia="Quattrocento" w:hAnsi="Quattrocento" w:cs="Quattrocento"/>
          <w:sz w:val="22"/>
          <w:szCs w:val="22"/>
        </w:rPr>
        <w:t>Lot 2 - Coreopsis</w:t>
      </w:r>
    </w:p>
    <w:p w:rsidR="009F68AE" w:rsidRDefault="00284ED4">
      <w:pPr>
        <w:pStyle w:val="Normal1"/>
        <w:numPr>
          <w:ilvl w:val="0"/>
          <w:numId w:val="2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Single</w:t>
      </w:r>
    </w:p>
    <w:p w:rsidR="009F68AE" w:rsidRDefault="00284ED4">
      <w:pPr>
        <w:pStyle w:val="Normal1"/>
        <w:numPr>
          <w:ilvl w:val="0"/>
          <w:numId w:val="2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Double</w:t>
      </w:r>
    </w:p>
    <w:p w:rsidR="009F68AE" w:rsidRDefault="00284ED4">
      <w:pPr>
        <w:pStyle w:val="Normal1"/>
        <w:ind w:left="720"/>
      </w:pPr>
      <w:r>
        <w:rPr>
          <w:rFonts w:ascii="Quattrocento" w:eastAsia="Quattrocento" w:hAnsi="Quattrocento" w:cs="Quattrocento"/>
          <w:sz w:val="22"/>
          <w:szCs w:val="22"/>
        </w:rPr>
        <w:t>Lot 3 - Daisy - 3 stems</w:t>
      </w:r>
    </w:p>
    <w:p w:rsidR="009F68AE" w:rsidRDefault="00284ED4">
      <w:pPr>
        <w:pStyle w:val="Normal1"/>
        <w:numPr>
          <w:ilvl w:val="0"/>
          <w:numId w:val="4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Single</w:t>
      </w:r>
    </w:p>
    <w:p w:rsidR="009F68AE" w:rsidRDefault="00284ED4">
      <w:pPr>
        <w:pStyle w:val="Normal1"/>
        <w:numPr>
          <w:ilvl w:val="0"/>
          <w:numId w:val="4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Double</w:t>
      </w:r>
    </w:p>
    <w:p w:rsidR="009F68AE" w:rsidRDefault="00284ED4">
      <w:pPr>
        <w:pStyle w:val="Normal1"/>
        <w:ind w:left="720"/>
      </w:pPr>
      <w:r>
        <w:rPr>
          <w:rFonts w:ascii="Quattrocento" w:eastAsia="Quattrocento" w:hAnsi="Quattrocento" w:cs="Quattrocento"/>
          <w:sz w:val="22"/>
          <w:szCs w:val="22"/>
        </w:rPr>
        <w:t>Lot 4 - Fuchsia - 1 stem</w:t>
      </w:r>
    </w:p>
    <w:p w:rsidR="009F68AE" w:rsidRDefault="00284ED4">
      <w:pPr>
        <w:pStyle w:val="Normal1"/>
        <w:numPr>
          <w:ilvl w:val="0"/>
          <w:numId w:val="6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Trailing</w:t>
      </w:r>
    </w:p>
    <w:p w:rsidR="009F68AE" w:rsidRDefault="00284ED4">
      <w:pPr>
        <w:pStyle w:val="Normal1"/>
        <w:numPr>
          <w:ilvl w:val="0"/>
          <w:numId w:val="6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Upright</w:t>
      </w:r>
    </w:p>
    <w:p w:rsidR="009F68AE" w:rsidRDefault="00284ED4">
      <w:pPr>
        <w:pStyle w:val="Normal1"/>
        <w:ind w:left="720"/>
      </w:pPr>
      <w:r>
        <w:rPr>
          <w:rFonts w:ascii="Quattrocento" w:eastAsia="Quattrocento" w:hAnsi="Quattrocento" w:cs="Quattrocento"/>
          <w:sz w:val="22"/>
          <w:szCs w:val="22"/>
        </w:rPr>
        <w:t>Lot 5 - Lily - 1 stem</w:t>
      </w:r>
    </w:p>
    <w:p w:rsidR="009F68AE" w:rsidRDefault="00284ED4">
      <w:pPr>
        <w:pStyle w:val="Normal1"/>
        <w:ind w:left="720"/>
      </w:pPr>
      <w:r>
        <w:rPr>
          <w:rFonts w:ascii="Quattrocento" w:eastAsia="Quattrocento" w:hAnsi="Quattrocento" w:cs="Quattrocento"/>
          <w:sz w:val="22"/>
          <w:szCs w:val="22"/>
        </w:rPr>
        <w:t>Lot 6 - Hosta</w:t>
      </w:r>
    </w:p>
    <w:p w:rsidR="009F68AE" w:rsidRDefault="00284ED4">
      <w:pPr>
        <w:pStyle w:val="Normal1"/>
        <w:numPr>
          <w:ilvl w:val="0"/>
          <w:numId w:val="3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1 Large leaf</w:t>
      </w:r>
    </w:p>
    <w:p w:rsidR="009F68AE" w:rsidRDefault="00284ED4">
      <w:pPr>
        <w:pStyle w:val="Normal1"/>
        <w:numPr>
          <w:ilvl w:val="0"/>
          <w:numId w:val="3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1 Medium leaf</w:t>
      </w:r>
    </w:p>
    <w:p w:rsidR="009F68AE" w:rsidRDefault="00284ED4">
      <w:pPr>
        <w:pStyle w:val="Normal1"/>
        <w:numPr>
          <w:ilvl w:val="0"/>
          <w:numId w:val="3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3 Small leaves - under 3 inches of same variety</w:t>
      </w:r>
    </w:p>
    <w:p w:rsidR="009F68AE" w:rsidRDefault="00284ED4">
      <w:pPr>
        <w:pStyle w:val="Normal1"/>
        <w:ind w:left="720"/>
      </w:pPr>
      <w:r>
        <w:rPr>
          <w:rFonts w:ascii="Quattrocento" w:eastAsia="Quattrocento" w:hAnsi="Quattrocento" w:cs="Quattrocento"/>
          <w:sz w:val="22"/>
          <w:szCs w:val="22"/>
        </w:rPr>
        <w:t>Lot 7 - Any other worthy perennial specimen</w:t>
      </w:r>
    </w:p>
    <w:p w:rsidR="00284ED4" w:rsidRDefault="00284ED4">
      <w:pPr>
        <w:pStyle w:val="Normal1"/>
        <w:rPr>
          <w:rFonts w:ascii="Quattrocento" w:eastAsia="Quattrocento" w:hAnsi="Quattrocento" w:cs="Quattrocento"/>
          <w:sz w:val="22"/>
          <w:szCs w:val="22"/>
        </w:rPr>
      </w:pPr>
    </w:p>
    <w:p w:rsidR="00284ED4" w:rsidRDefault="00284ED4">
      <w:pPr>
        <w:pStyle w:val="Normal1"/>
        <w:rPr>
          <w:rFonts w:ascii="Quattrocento" w:eastAsia="Quattrocento" w:hAnsi="Quattrocento" w:cs="Quattrocento"/>
          <w:sz w:val="22"/>
          <w:szCs w:val="22"/>
        </w:rPr>
      </w:pPr>
    </w:p>
    <w:p w:rsidR="00284ED4" w:rsidRDefault="00284ED4">
      <w:pPr>
        <w:pStyle w:val="Normal1"/>
        <w:rPr>
          <w:rFonts w:ascii="Quattrocento" w:eastAsia="Quattrocento" w:hAnsi="Quattrocento" w:cs="Quattrocento"/>
          <w:sz w:val="22"/>
          <w:szCs w:val="22"/>
        </w:rPr>
      </w:pPr>
    </w:p>
    <w:p w:rsidR="00284ED4" w:rsidRDefault="00284ED4">
      <w:pPr>
        <w:pStyle w:val="Normal1"/>
        <w:rPr>
          <w:rFonts w:ascii="Quattrocento" w:eastAsia="Quattrocento" w:hAnsi="Quattrocento" w:cs="Quattrocento"/>
          <w:sz w:val="22"/>
          <w:szCs w:val="22"/>
        </w:rPr>
      </w:pPr>
    </w:p>
    <w:p w:rsidR="009F68AE" w:rsidRDefault="00284ED4">
      <w:pPr>
        <w:pStyle w:val="Normal1"/>
      </w:pPr>
      <w:r>
        <w:rPr>
          <w:rFonts w:ascii="Quattrocento" w:eastAsia="Quattrocento" w:hAnsi="Quattrocento" w:cs="Quattrocento"/>
          <w:sz w:val="22"/>
          <w:szCs w:val="22"/>
        </w:rPr>
        <w:t>Section B.  Perennials (continued)</w:t>
      </w:r>
    </w:p>
    <w:p w:rsidR="009F68AE" w:rsidRDefault="009F68AE">
      <w:pPr>
        <w:pStyle w:val="Normal1"/>
      </w:pPr>
    </w:p>
    <w:p w:rsidR="009F68AE" w:rsidRDefault="00284ED4">
      <w:pPr>
        <w:pStyle w:val="Normal1"/>
      </w:pPr>
      <w:r>
        <w:rPr>
          <w:rFonts w:ascii="Quattrocento" w:eastAsia="Quattrocento" w:hAnsi="Quattrocento" w:cs="Quattrocento"/>
          <w:sz w:val="22"/>
          <w:szCs w:val="22"/>
        </w:rPr>
        <w:t>Class 3 - Dahlia - 2 leaves on same stem as flower desirable</w:t>
      </w:r>
    </w:p>
    <w:p w:rsidR="009F68AE" w:rsidRDefault="00284ED4">
      <w:pPr>
        <w:pStyle w:val="Normal1"/>
      </w:pPr>
      <w:r>
        <w:tab/>
      </w:r>
      <w:r>
        <w:tab/>
      </w:r>
      <w:r>
        <w:rPr>
          <w:rFonts w:ascii="Quattrocento" w:eastAsia="Quattrocento" w:hAnsi="Quattrocento" w:cs="Quattrocento"/>
          <w:sz w:val="22"/>
          <w:szCs w:val="22"/>
        </w:rPr>
        <w:t xml:space="preserve">Color Key: a. Yellow, b. Red, c. Pink, d. Orange, e. White, f. Any other </w:t>
      </w:r>
    </w:p>
    <w:p w:rsidR="009F68AE" w:rsidRDefault="00284ED4">
      <w:pPr>
        <w:pStyle w:val="Normal1"/>
      </w:pPr>
      <w:r>
        <w:tab/>
      </w:r>
      <w:r>
        <w:rPr>
          <w:rFonts w:ascii="Quattrocento" w:eastAsia="Quattrocento" w:hAnsi="Quattrocento" w:cs="Quattrocento"/>
          <w:sz w:val="22"/>
          <w:szCs w:val="22"/>
        </w:rPr>
        <w:t>Lot 1 - Ball</w:t>
      </w:r>
    </w:p>
    <w:p w:rsidR="009F68AE" w:rsidRDefault="00284ED4">
      <w:pPr>
        <w:pStyle w:val="Normal1"/>
      </w:pPr>
      <w:r>
        <w:tab/>
      </w:r>
      <w:r>
        <w:rPr>
          <w:rFonts w:ascii="Quattrocento" w:eastAsia="Quattrocento" w:hAnsi="Quattrocento" w:cs="Quattrocento"/>
          <w:sz w:val="22"/>
          <w:szCs w:val="22"/>
        </w:rPr>
        <w:t>Lot 2 - Cactus</w:t>
      </w:r>
    </w:p>
    <w:p w:rsidR="009F68AE" w:rsidRDefault="00284ED4">
      <w:pPr>
        <w:pStyle w:val="Normal1"/>
      </w:pPr>
      <w:r>
        <w:tab/>
      </w:r>
      <w:r>
        <w:rPr>
          <w:rFonts w:ascii="Quattrocento" w:eastAsia="Quattrocento" w:hAnsi="Quattrocento" w:cs="Quattrocento"/>
          <w:sz w:val="22"/>
          <w:szCs w:val="22"/>
        </w:rPr>
        <w:t>Lot 3 - Semi-cactus</w:t>
      </w:r>
    </w:p>
    <w:p w:rsidR="009F68AE" w:rsidRDefault="00284ED4">
      <w:pPr>
        <w:pStyle w:val="Normal1"/>
      </w:pPr>
      <w:r>
        <w:tab/>
      </w:r>
      <w:r>
        <w:rPr>
          <w:rFonts w:ascii="Quattrocento" w:eastAsia="Quattrocento" w:hAnsi="Quattrocento" w:cs="Quattrocento"/>
          <w:sz w:val="22"/>
          <w:szCs w:val="22"/>
        </w:rPr>
        <w:t xml:space="preserve">Lot 4 - Formal decorative </w:t>
      </w:r>
    </w:p>
    <w:p w:rsidR="009F68AE" w:rsidRDefault="00284ED4">
      <w:pPr>
        <w:pStyle w:val="Normal1"/>
      </w:pPr>
      <w:r>
        <w:tab/>
      </w:r>
      <w:r>
        <w:rPr>
          <w:rFonts w:ascii="Quattrocento" w:eastAsia="Quattrocento" w:hAnsi="Quattrocento" w:cs="Quattrocento"/>
          <w:sz w:val="22"/>
          <w:szCs w:val="22"/>
        </w:rPr>
        <w:t>Lot 5 - Informal decorative</w:t>
      </w:r>
    </w:p>
    <w:p w:rsidR="009F68AE" w:rsidRDefault="00284ED4">
      <w:pPr>
        <w:pStyle w:val="Normal1"/>
      </w:pPr>
      <w:r>
        <w:tab/>
      </w:r>
      <w:r>
        <w:rPr>
          <w:rFonts w:ascii="Quattrocento" w:eastAsia="Quattrocento" w:hAnsi="Quattrocento" w:cs="Quattrocento"/>
          <w:sz w:val="22"/>
          <w:szCs w:val="22"/>
        </w:rPr>
        <w:t>Lot 6 - Any other worthy Dahlia</w:t>
      </w:r>
    </w:p>
    <w:p w:rsidR="009F68AE" w:rsidRDefault="009F68AE">
      <w:pPr>
        <w:pStyle w:val="Normal1"/>
      </w:pPr>
    </w:p>
    <w:p w:rsidR="009F68AE" w:rsidRDefault="00284ED4">
      <w:pPr>
        <w:pStyle w:val="Normal1"/>
      </w:pPr>
      <w:r>
        <w:rPr>
          <w:rFonts w:ascii="Quattrocento" w:eastAsia="Quattrocento" w:hAnsi="Quattrocento" w:cs="Quattrocento"/>
          <w:sz w:val="22"/>
          <w:szCs w:val="22"/>
        </w:rPr>
        <w:t>Class 4 - Gladiolus</w:t>
      </w:r>
    </w:p>
    <w:p w:rsidR="009F68AE" w:rsidRDefault="00284ED4">
      <w:pPr>
        <w:pStyle w:val="Normal1"/>
      </w:pPr>
      <w:r>
        <w:tab/>
      </w:r>
      <w:r>
        <w:tab/>
      </w:r>
      <w:r>
        <w:rPr>
          <w:rFonts w:ascii="Quattrocento" w:eastAsia="Quattrocento" w:hAnsi="Quattrocento" w:cs="Quattrocento"/>
          <w:sz w:val="22"/>
          <w:szCs w:val="22"/>
        </w:rPr>
        <w:t>Color Key: a. Yellow, b. Red, c. Pink, d. Orange, e. White, f. Any other</w:t>
      </w:r>
    </w:p>
    <w:p w:rsidR="009F68AE" w:rsidRDefault="00284ED4">
      <w:pPr>
        <w:pStyle w:val="Normal1"/>
      </w:pPr>
      <w:r>
        <w:tab/>
      </w:r>
      <w:r>
        <w:rPr>
          <w:rFonts w:ascii="Quattrocento" w:eastAsia="Quattrocento" w:hAnsi="Quattrocento" w:cs="Quattrocento"/>
          <w:sz w:val="22"/>
          <w:szCs w:val="22"/>
        </w:rPr>
        <w:t>Lot 1 - 1 Spike</w:t>
      </w:r>
    </w:p>
    <w:p w:rsidR="009F68AE" w:rsidRDefault="00284ED4">
      <w:pPr>
        <w:pStyle w:val="Normal1"/>
      </w:pPr>
      <w:r>
        <w:tab/>
      </w:r>
      <w:r>
        <w:rPr>
          <w:rFonts w:ascii="Quattrocento" w:eastAsia="Quattrocento" w:hAnsi="Quattrocento" w:cs="Quattrocento"/>
          <w:sz w:val="22"/>
          <w:szCs w:val="22"/>
        </w:rPr>
        <w:t>Lot 2 - 3 Spikes</w:t>
      </w:r>
    </w:p>
    <w:p w:rsidR="009F68AE" w:rsidRDefault="00284ED4">
      <w:pPr>
        <w:pStyle w:val="Normal1"/>
      </w:pPr>
      <w:r>
        <w:tab/>
      </w:r>
      <w:r>
        <w:rPr>
          <w:rFonts w:ascii="Quattrocento" w:eastAsia="Quattrocento" w:hAnsi="Quattrocento" w:cs="Quattrocento"/>
          <w:sz w:val="22"/>
          <w:szCs w:val="22"/>
        </w:rPr>
        <w:t>Lot 3 - Miniature</w:t>
      </w:r>
    </w:p>
    <w:p w:rsidR="009F68AE" w:rsidRDefault="009F68AE">
      <w:pPr>
        <w:pStyle w:val="Normal1"/>
      </w:pPr>
    </w:p>
    <w:p w:rsidR="009F68AE" w:rsidRDefault="00284ED4">
      <w:pPr>
        <w:pStyle w:val="Normal1"/>
      </w:pPr>
      <w:r>
        <w:rPr>
          <w:rFonts w:ascii="Quattrocento" w:eastAsia="Quattrocento" w:hAnsi="Quattrocento" w:cs="Quattrocento"/>
          <w:sz w:val="22"/>
          <w:szCs w:val="22"/>
        </w:rPr>
        <w:t>Class 5 - Roses - 1 Stem or Spray</w:t>
      </w:r>
    </w:p>
    <w:p w:rsidR="009F68AE" w:rsidRDefault="00284ED4">
      <w:pPr>
        <w:pStyle w:val="Normal1"/>
      </w:pPr>
      <w:r>
        <w:rPr>
          <w:rFonts w:ascii="Quattrocento" w:eastAsia="Quattrocento" w:hAnsi="Quattrocento" w:cs="Quattrocento"/>
          <w:sz w:val="22"/>
          <w:szCs w:val="22"/>
        </w:rPr>
        <w:t xml:space="preserve">                            Color Key:  a. Yellow, b. Red, c. Pink, d. Orange, e. White, f. Any other </w:t>
      </w:r>
    </w:p>
    <w:p w:rsidR="009F68AE" w:rsidRDefault="00284ED4">
      <w:pPr>
        <w:pStyle w:val="Normal1"/>
      </w:pPr>
      <w:r>
        <w:tab/>
      </w:r>
      <w:r>
        <w:rPr>
          <w:rFonts w:ascii="Quattrocento" w:eastAsia="Quattrocento" w:hAnsi="Quattrocento" w:cs="Quattrocento"/>
          <w:sz w:val="22"/>
          <w:szCs w:val="22"/>
        </w:rPr>
        <w:t>Lot 1 - Hybrid Tea</w:t>
      </w:r>
    </w:p>
    <w:p w:rsidR="009F68AE" w:rsidRDefault="00284ED4">
      <w:pPr>
        <w:pStyle w:val="Normal1"/>
      </w:pPr>
      <w:r>
        <w:tab/>
      </w:r>
      <w:r>
        <w:rPr>
          <w:rFonts w:ascii="Quattrocento" w:eastAsia="Quattrocento" w:hAnsi="Quattrocento" w:cs="Quattrocento"/>
          <w:sz w:val="22"/>
          <w:szCs w:val="22"/>
        </w:rPr>
        <w:t>Lot 2 - Miniature</w:t>
      </w:r>
    </w:p>
    <w:p w:rsidR="009F68AE" w:rsidRDefault="00284ED4">
      <w:pPr>
        <w:pStyle w:val="Normal1"/>
      </w:pPr>
      <w:r>
        <w:tab/>
      </w:r>
      <w:r>
        <w:rPr>
          <w:rFonts w:ascii="Quattrocento" w:eastAsia="Quattrocento" w:hAnsi="Quattrocento" w:cs="Quattrocento"/>
          <w:sz w:val="22"/>
          <w:szCs w:val="22"/>
        </w:rPr>
        <w:t>Lot 3 - Any other worthy Rose</w:t>
      </w:r>
    </w:p>
    <w:p w:rsidR="009F68AE" w:rsidRDefault="009F68AE">
      <w:pPr>
        <w:pStyle w:val="Normal1"/>
      </w:pPr>
    </w:p>
    <w:p w:rsidR="009F68AE" w:rsidRDefault="00284ED4">
      <w:pPr>
        <w:pStyle w:val="Normal1"/>
      </w:pPr>
      <w:r>
        <w:rPr>
          <w:rFonts w:ascii="Quattrocento" w:eastAsia="Quattrocento" w:hAnsi="Quattrocento" w:cs="Quattrocento"/>
          <w:sz w:val="22"/>
          <w:szCs w:val="22"/>
        </w:rPr>
        <w:t>Class 6 - Shrubs, Trees and Vines - 1 Stem not over 30 inches</w:t>
      </w:r>
    </w:p>
    <w:p w:rsidR="009F68AE" w:rsidRDefault="00284ED4">
      <w:pPr>
        <w:pStyle w:val="Normal1"/>
      </w:pPr>
      <w:r>
        <w:tab/>
      </w:r>
      <w:r>
        <w:rPr>
          <w:rFonts w:ascii="Quattrocento" w:eastAsia="Quattrocento" w:hAnsi="Quattrocento" w:cs="Quattrocento"/>
          <w:sz w:val="22"/>
          <w:szCs w:val="22"/>
        </w:rPr>
        <w:t>Lot 1 - Buddleia - Butterfly bush</w:t>
      </w:r>
    </w:p>
    <w:p w:rsidR="009F68AE" w:rsidRDefault="00284ED4">
      <w:pPr>
        <w:pStyle w:val="Normal1"/>
      </w:pPr>
      <w:r>
        <w:tab/>
      </w:r>
      <w:r>
        <w:rPr>
          <w:rFonts w:ascii="Quattrocento" w:eastAsia="Quattrocento" w:hAnsi="Quattrocento" w:cs="Quattrocento"/>
          <w:sz w:val="22"/>
          <w:szCs w:val="22"/>
        </w:rPr>
        <w:t>Lot 2 - Clematis</w:t>
      </w:r>
    </w:p>
    <w:p w:rsidR="009F68AE" w:rsidRDefault="00284ED4">
      <w:pPr>
        <w:pStyle w:val="Normal1"/>
      </w:pPr>
      <w:r>
        <w:tab/>
      </w:r>
      <w:r>
        <w:rPr>
          <w:rFonts w:ascii="Quattrocento" w:eastAsia="Quattrocento" w:hAnsi="Quattrocento" w:cs="Quattrocento"/>
          <w:sz w:val="22"/>
          <w:szCs w:val="22"/>
        </w:rPr>
        <w:t>Lot 3 - Hydrangea</w:t>
      </w:r>
    </w:p>
    <w:p w:rsidR="009F68AE" w:rsidRDefault="00284ED4">
      <w:pPr>
        <w:pStyle w:val="Normal1"/>
        <w:numPr>
          <w:ilvl w:val="0"/>
          <w:numId w:val="5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Blue</w:t>
      </w:r>
    </w:p>
    <w:p w:rsidR="009F68AE" w:rsidRDefault="00284ED4">
      <w:pPr>
        <w:pStyle w:val="Normal1"/>
        <w:numPr>
          <w:ilvl w:val="0"/>
          <w:numId w:val="5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Pink</w:t>
      </w:r>
    </w:p>
    <w:p w:rsidR="009F68AE" w:rsidRDefault="00284ED4">
      <w:pPr>
        <w:pStyle w:val="Normal1"/>
        <w:numPr>
          <w:ilvl w:val="0"/>
          <w:numId w:val="5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White</w:t>
      </w:r>
    </w:p>
    <w:p w:rsidR="009F68AE" w:rsidRDefault="00284ED4">
      <w:pPr>
        <w:pStyle w:val="Normal1"/>
        <w:numPr>
          <w:ilvl w:val="0"/>
          <w:numId w:val="5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Any other worthy Hydrangea</w:t>
      </w:r>
    </w:p>
    <w:p w:rsidR="009F68AE" w:rsidRDefault="00284ED4">
      <w:pPr>
        <w:pStyle w:val="Normal1"/>
        <w:ind w:left="720"/>
      </w:pPr>
      <w:r>
        <w:rPr>
          <w:rFonts w:ascii="Quattrocento" w:eastAsia="Quattrocento" w:hAnsi="Quattrocento" w:cs="Quattrocento"/>
          <w:sz w:val="22"/>
          <w:szCs w:val="22"/>
        </w:rPr>
        <w:t>Lot 4 - Any other worthy shrub, tree, or vine specimen</w:t>
      </w:r>
    </w:p>
    <w:p w:rsidR="009F68AE" w:rsidRDefault="009F68AE">
      <w:pPr>
        <w:pStyle w:val="Normal1"/>
        <w:ind w:left="720"/>
      </w:pPr>
    </w:p>
    <w:p w:rsidR="009F68AE" w:rsidRDefault="00284ED4">
      <w:pPr>
        <w:pStyle w:val="Normal1"/>
      </w:pPr>
      <w:r>
        <w:rPr>
          <w:rFonts w:ascii="Quattrocento" w:eastAsia="Quattrocento" w:hAnsi="Quattrocento" w:cs="Quattrocento"/>
          <w:sz w:val="22"/>
          <w:szCs w:val="22"/>
        </w:rPr>
        <w:t>Class 7 - Container Plants</w:t>
      </w:r>
    </w:p>
    <w:p w:rsidR="009F68AE" w:rsidRDefault="00284ED4">
      <w:pPr>
        <w:pStyle w:val="Normal1"/>
      </w:pPr>
      <w:r>
        <w:tab/>
      </w:r>
      <w:r>
        <w:rPr>
          <w:rFonts w:ascii="Quattrocento" w:eastAsia="Quattrocento" w:hAnsi="Quattrocento" w:cs="Quattrocento"/>
          <w:sz w:val="22"/>
          <w:szCs w:val="22"/>
        </w:rPr>
        <w:t>Lot 1 - Indoor</w:t>
      </w:r>
    </w:p>
    <w:p w:rsidR="009F68AE" w:rsidRDefault="00284ED4">
      <w:pPr>
        <w:pStyle w:val="Normal1"/>
        <w:numPr>
          <w:ilvl w:val="0"/>
          <w:numId w:val="7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Foliage</w:t>
      </w:r>
    </w:p>
    <w:p w:rsidR="009F68AE" w:rsidRDefault="00284ED4">
      <w:pPr>
        <w:pStyle w:val="Normal1"/>
        <w:numPr>
          <w:ilvl w:val="0"/>
          <w:numId w:val="7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Flowering</w:t>
      </w:r>
    </w:p>
    <w:p w:rsidR="009F68AE" w:rsidRDefault="00284ED4">
      <w:pPr>
        <w:pStyle w:val="Normal1"/>
        <w:ind w:left="720"/>
      </w:pPr>
      <w:r>
        <w:rPr>
          <w:rFonts w:ascii="Quattrocento" w:eastAsia="Quattrocento" w:hAnsi="Quattrocento" w:cs="Quattrocento"/>
          <w:sz w:val="22"/>
          <w:szCs w:val="22"/>
        </w:rPr>
        <w:t>Lot 2 - Outdoor</w:t>
      </w:r>
    </w:p>
    <w:p w:rsidR="009F68AE" w:rsidRDefault="00284ED4">
      <w:pPr>
        <w:pStyle w:val="Normal1"/>
        <w:numPr>
          <w:ilvl w:val="0"/>
          <w:numId w:val="8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Foliage</w:t>
      </w:r>
    </w:p>
    <w:p w:rsidR="009F68AE" w:rsidRDefault="00284ED4">
      <w:pPr>
        <w:pStyle w:val="Normal1"/>
        <w:numPr>
          <w:ilvl w:val="0"/>
          <w:numId w:val="8"/>
        </w:numPr>
        <w:ind w:hanging="360"/>
        <w:rPr>
          <w:rFonts w:ascii="Quattrocento" w:eastAsia="Quattrocento" w:hAnsi="Quattrocento" w:cs="Quattrocento"/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Flowering</w:t>
      </w:r>
    </w:p>
    <w:p w:rsidR="009F68AE" w:rsidRDefault="00284ED4">
      <w:pPr>
        <w:pStyle w:val="Normal1"/>
        <w:ind w:left="720"/>
      </w:pPr>
      <w:r>
        <w:rPr>
          <w:rFonts w:ascii="Quattrocento" w:eastAsia="Quattrocento" w:hAnsi="Quattrocento" w:cs="Quattrocento"/>
          <w:sz w:val="22"/>
          <w:szCs w:val="22"/>
        </w:rPr>
        <w:t>Lot 3 - Combination</w:t>
      </w:r>
      <w:r>
        <w:tab/>
      </w:r>
      <w:r>
        <w:tab/>
      </w:r>
      <w:r>
        <w:rPr>
          <w:rFonts w:ascii="Quattrocento" w:eastAsia="Quattrocento" w:hAnsi="Quattrocento" w:cs="Quattrocento"/>
          <w:sz w:val="22"/>
          <w:szCs w:val="22"/>
        </w:rPr>
        <w:t xml:space="preserve">    </w:t>
      </w:r>
    </w:p>
    <w:p w:rsidR="009F68AE" w:rsidRDefault="009F68AE">
      <w:pPr>
        <w:pStyle w:val="Normal1"/>
        <w:ind w:left="720"/>
      </w:pPr>
    </w:p>
    <w:p w:rsidR="009F68AE" w:rsidRDefault="009F68AE">
      <w:pPr>
        <w:pStyle w:val="Normal1"/>
        <w:tabs>
          <w:tab w:val="left" w:pos="4320"/>
        </w:tabs>
      </w:pPr>
    </w:p>
    <w:p w:rsidR="009F68AE" w:rsidRDefault="00284ED4">
      <w:pPr>
        <w:pStyle w:val="Normal1"/>
        <w:tabs>
          <w:tab w:val="left" w:pos="4320"/>
        </w:tabs>
      </w:pPr>
      <w:r>
        <w:rPr>
          <w:rFonts w:ascii="Quattrocento" w:eastAsia="Quattrocento" w:hAnsi="Quattrocento" w:cs="Quattrocento"/>
          <w:sz w:val="32"/>
          <w:szCs w:val="32"/>
        </w:rPr>
        <w:t xml:space="preserve">                                          DESIGN</w:t>
      </w:r>
    </w:p>
    <w:p w:rsidR="009F68AE" w:rsidRDefault="009F68AE">
      <w:pPr>
        <w:pStyle w:val="Normal1"/>
        <w:tabs>
          <w:tab w:val="left" w:pos="4320"/>
        </w:tabs>
      </w:pPr>
    </w:p>
    <w:p w:rsidR="009F68AE" w:rsidRDefault="00284ED4">
      <w:pPr>
        <w:pStyle w:val="Normal1"/>
        <w:numPr>
          <w:ilvl w:val="0"/>
          <w:numId w:val="9"/>
        </w:numPr>
        <w:tabs>
          <w:tab w:val="left" w:pos="4320"/>
        </w:tabs>
        <w:ind w:hanging="360"/>
        <w:contextualSpacing/>
        <w:rPr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Best in Show Award for Design - Classes 1, 2, 3, 4, 5 and 6 combined</w:t>
      </w:r>
    </w:p>
    <w:p w:rsidR="009F68AE" w:rsidRDefault="00284ED4">
      <w:pPr>
        <w:pStyle w:val="Normal1"/>
        <w:numPr>
          <w:ilvl w:val="0"/>
          <w:numId w:val="9"/>
        </w:numPr>
        <w:tabs>
          <w:tab w:val="left" w:pos="4320"/>
        </w:tabs>
        <w:ind w:hanging="360"/>
        <w:contextualSpacing/>
        <w:rPr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Best in Show Award for Petite Design - Classes 7 and 8 combined</w:t>
      </w:r>
    </w:p>
    <w:p w:rsidR="009F68AE" w:rsidRDefault="00284ED4">
      <w:pPr>
        <w:pStyle w:val="Normal1"/>
        <w:numPr>
          <w:ilvl w:val="0"/>
          <w:numId w:val="9"/>
        </w:numPr>
        <w:tabs>
          <w:tab w:val="left" w:pos="4320"/>
        </w:tabs>
        <w:ind w:hanging="360"/>
        <w:rPr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No artificial plant material permitted.</w:t>
      </w:r>
    </w:p>
    <w:p w:rsidR="009F68AE" w:rsidRDefault="00284ED4">
      <w:pPr>
        <w:pStyle w:val="Normal1"/>
        <w:numPr>
          <w:ilvl w:val="0"/>
          <w:numId w:val="9"/>
        </w:numPr>
        <w:tabs>
          <w:tab w:val="left" w:pos="4320"/>
        </w:tabs>
        <w:ind w:hanging="360"/>
        <w:rPr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Fruits and/or vegetables may be used.  If cut, surface must be sealed.*</w:t>
      </w:r>
    </w:p>
    <w:p w:rsidR="009F68AE" w:rsidRDefault="00284ED4">
      <w:pPr>
        <w:pStyle w:val="Normal1"/>
        <w:numPr>
          <w:ilvl w:val="0"/>
          <w:numId w:val="9"/>
        </w:numPr>
        <w:tabs>
          <w:tab w:val="left" w:pos="4320"/>
        </w:tabs>
        <w:ind w:hanging="360"/>
        <w:rPr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Accessories are allowed.</w:t>
      </w:r>
    </w:p>
    <w:p w:rsidR="009F68AE" w:rsidRDefault="00284ED4">
      <w:pPr>
        <w:pStyle w:val="Normal1"/>
        <w:numPr>
          <w:ilvl w:val="0"/>
          <w:numId w:val="9"/>
        </w:numPr>
        <w:tabs>
          <w:tab w:val="left" w:pos="4320"/>
        </w:tabs>
        <w:ind w:hanging="360"/>
        <w:rPr>
          <w:sz w:val="22"/>
          <w:szCs w:val="22"/>
        </w:rPr>
      </w:pPr>
      <w:r>
        <w:rPr>
          <w:rFonts w:ascii="Quattrocento" w:eastAsia="Quattrocento" w:hAnsi="Quattrocento" w:cs="Quattrocento"/>
          <w:sz w:val="22"/>
          <w:szCs w:val="22"/>
        </w:rPr>
        <w:t>Fresh plant material cannot be sprayed or treated.</w:t>
      </w:r>
    </w:p>
    <w:p w:rsidR="009F68AE" w:rsidRDefault="009F68AE">
      <w:pPr>
        <w:pStyle w:val="Normal1"/>
        <w:tabs>
          <w:tab w:val="left" w:pos="4320"/>
        </w:tabs>
      </w:pPr>
    </w:p>
    <w:p w:rsidR="009F68AE" w:rsidRDefault="00284ED4">
      <w:pPr>
        <w:pStyle w:val="Normal1"/>
        <w:tabs>
          <w:tab w:val="left" w:pos="4320"/>
        </w:tabs>
        <w:jc w:val="center"/>
      </w:pPr>
      <w:r>
        <w:rPr>
          <w:rFonts w:ascii="Apple Chancery" w:eastAsia="Apple Chancery" w:hAnsi="Apple Chancery" w:cs="Apple Chancery"/>
          <w:i/>
          <w:sz w:val="28"/>
          <w:szCs w:val="28"/>
        </w:rPr>
        <w:t>"JOURNEY THROUGH THE HIGHLANDS"</w:t>
      </w:r>
    </w:p>
    <w:p w:rsidR="009F68AE" w:rsidRDefault="009F68AE">
      <w:pPr>
        <w:pStyle w:val="Normal1"/>
        <w:tabs>
          <w:tab w:val="left" w:pos="4320"/>
        </w:tabs>
      </w:pPr>
    </w:p>
    <w:p w:rsidR="009F68AE" w:rsidRDefault="00284ED4">
      <w:pPr>
        <w:pStyle w:val="Normal1"/>
        <w:tabs>
          <w:tab w:val="left" w:pos="4320"/>
        </w:tabs>
      </w:pPr>
      <w:r>
        <w:rPr>
          <w:rFonts w:ascii="Quattrocento" w:eastAsia="Quattrocento" w:hAnsi="Quattrocento" w:cs="Quattrocento"/>
          <w:sz w:val="22"/>
          <w:szCs w:val="22"/>
        </w:rPr>
        <w:t>CLASS 1 - "Scottish Walking Stick " - Vertical Design</w:t>
      </w:r>
    </w:p>
    <w:p w:rsidR="009F68AE" w:rsidRDefault="009F68AE">
      <w:pPr>
        <w:pStyle w:val="Normal1"/>
        <w:tabs>
          <w:tab w:val="left" w:pos="4320"/>
        </w:tabs>
      </w:pPr>
    </w:p>
    <w:p w:rsidR="009F68AE" w:rsidRDefault="00284ED4">
      <w:pPr>
        <w:pStyle w:val="Normal1"/>
        <w:tabs>
          <w:tab w:val="left" w:pos="4320"/>
        </w:tabs>
      </w:pPr>
      <w:r>
        <w:rPr>
          <w:rFonts w:ascii="Quattrocento" w:eastAsia="Quattrocento" w:hAnsi="Quattrocento" w:cs="Quattrocento"/>
          <w:sz w:val="22"/>
          <w:szCs w:val="22"/>
        </w:rPr>
        <w:t>CLASS 2 - "The Orkney Isles "- Stretch Design - Using 2 or more containers</w:t>
      </w:r>
    </w:p>
    <w:p w:rsidR="009F68AE" w:rsidRDefault="00284ED4">
      <w:pPr>
        <w:pStyle w:val="Normal1"/>
        <w:tabs>
          <w:tab w:val="left" w:pos="4320"/>
        </w:tabs>
        <w:ind w:left="720"/>
      </w:pPr>
      <w:r>
        <w:rPr>
          <w:rFonts w:ascii="Quattrocento" w:eastAsia="Quattrocento" w:hAnsi="Quattrocento" w:cs="Quattrocento"/>
          <w:sz w:val="22"/>
          <w:szCs w:val="22"/>
        </w:rPr>
        <w:t xml:space="preserve">       with connecting material</w:t>
      </w:r>
    </w:p>
    <w:p w:rsidR="009F68AE" w:rsidRDefault="009F68AE">
      <w:pPr>
        <w:pStyle w:val="Normal1"/>
        <w:tabs>
          <w:tab w:val="left" w:pos="4320"/>
        </w:tabs>
      </w:pPr>
    </w:p>
    <w:p w:rsidR="009F68AE" w:rsidRDefault="00284ED4">
      <w:pPr>
        <w:pStyle w:val="Normal1"/>
        <w:tabs>
          <w:tab w:val="left" w:pos="4320"/>
        </w:tabs>
      </w:pPr>
      <w:r>
        <w:rPr>
          <w:rFonts w:ascii="Quattrocento" w:eastAsia="Quattrocento" w:hAnsi="Quattrocento" w:cs="Quattrocento"/>
          <w:sz w:val="22"/>
          <w:szCs w:val="22"/>
        </w:rPr>
        <w:t>CLASS 3 - "All I Have To Do Is Dream " - Novice - Creative Design of your choice</w:t>
      </w:r>
    </w:p>
    <w:p w:rsidR="009F68AE" w:rsidRDefault="009F68AE">
      <w:pPr>
        <w:pStyle w:val="Normal1"/>
        <w:tabs>
          <w:tab w:val="left" w:pos="4320"/>
        </w:tabs>
      </w:pPr>
    </w:p>
    <w:p w:rsidR="009F68AE" w:rsidRDefault="00284ED4">
      <w:pPr>
        <w:pStyle w:val="Normal1"/>
        <w:tabs>
          <w:tab w:val="left" w:pos="4320"/>
        </w:tabs>
      </w:pPr>
      <w:r>
        <w:rPr>
          <w:rFonts w:ascii="Quattrocento" w:eastAsia="Quattrocento" w:hAnsi="Quattrocento" w:cs="Quattrocento"/>
          <w:sz w:val="22"/>
          <w:szCs w:val="22"/>
        </w:rPr>
        <w:t>CLASS 4 - "Spirit of the Glen " - Advanced - Creative Design of your choice</w:t>
      </w:r>
    </w:p>
    <w:p w:rsidR="009F68AE" w:rsidRDefault="009F68AE">
      <w:pPr>
        <w:pStyle w:val="Normal1"/>
        <w:tabs>
          <w:tab w:val="left" w:pos="4320"/>
        </w:tabs>
      </w:pPr>
    </w:p>
    <w:p w:rsidR="009F68AE" w:rsidRDefault="00284ED4">
      <w:pPr>
        <w:pStyle w:val="Normal1"/>
        <w:tabs>
          <w:tab w:val="left" w:pos="4320"/>
        </w:tabs>
      </w:pPr>
      <w:r>
        <w:rPr>
          <w:rFonts w:ascii="Quattrocento" w:eastAsia="Quattrocento" w:hAnsi="Quattrocento" w:cs="Quattrocento"/>
          <w:sz w:val="22"/>
          <w:szCs w:val="22"/>
        </w:rPr>
        <w:t>CLASS 5 - "Scottish Tartan  " - Mass Design - Bright colors predominating</w:t>
      </w:r>
    </w:p>
    <w:p w:rsidR="009F68AE" w:rsidRDefault="009F68AE">
      <w:pPr>
        <w:pStyle w:val="Normal1"/>
        <w:tabs>
          <w:tab w:val="left" w:pos="4320"/>
        </w:tabs>
      </w:pPr>
    </w:p>
    <w:p w:rsidR="009F68AE" w:rsidRDefault="00284ED4">
      <w:pPr>
        <w:pStyle w:val="Normal1"/>
        <w:tabs>
          <w:tab w:val="left" w:pos="4320"/>
        </w:tabs>
      </w:pPr>
      <w:r>
        <w:rPr>
          <w:rFonts w:ascii="Quattrocento" w:eastAsia="Quattrocento" w:hAnsi="Quattrocento" w:cs="Quattrocento"/>
          <w:sz w:val="22"/>
          <w:szCs w:val="22"/>
        </w:rPr>
        <w:t>CLASS 6 - "Picnic in the Highlands" - Using a basket with flowers and accessories *</w:t>
      </w:r>
    </w:p>
    <w:p w:rsidR="009F68AE" w:rsidRDefault="009F68AE">
      <w:pPr>
        <w:pStyle w:val="Normal1"/>
        <w:tabs>
          <w:tab w:val="left" w:pos="4320"/>
        </w:tabs>
      </w:pPr>
    </w:p>
    <w:p w:rsidR="009F68AE" w:rsidRDefault="00284ED4">
      <w:pPr>
        <w:pStyle w:val="Normal1"/>
        <w:tabs>
          <w:tab w:val="left" w:pos="4320"/>
        </w:tabs>
      </w:pPr>
      <w:r>
        <w:rPr>
          <w:rFonts w:ascii="Quattrocento" w:eastAsia="Quattrocento" w:hAnsi="Quattrocento" w:cs="Quattrocento"/>
          <w:sz w:val="22"/>
          <w:szCs w:val="22"/>
        </w:rPr>
        <w:t>CLASS 7 - "Shetland Isles" - Small Design Under 8 inches</w:t>
      </w:r>
    </w:p>
    <w:p w:rsidR="009F68AE" w:rsidRDefault="009F68AE">
      <w:pPr>
        <w:pStyle w:val="Normal1"/>
        <w:tabs>
          <w:tab w:val="left" w:pos="4320"/>
        </w:tabs>
      </w:pPr>
    </w:p>
    <w:p w:rsidR="009F68AE" w:rsidRDefault="00284ED4">
      <w:pPr>
        <w:pStyle w:val="Normal1"/>
        <w:tabs>
          <w:tab w:val="left" w:pos="4320"/>
        </w:tabs>
      </w:pPr>
      <w:r>
        <w:rPr>
          <w:rFonts w:ascii="Quattrocento" w:eastAsia="Quattrocento" w:hAnsi="Quattrocento" w:cs="Quattrocento"/>
          <w:sz w:val="22"/>
          <w:szCs w:val="22"/>
        </w:rPr>
        <w:t>CLASS 8 - "Shortbread " - Miniature Design Under 5 inches</w:t>
      </w:r>
    </w:p>
    <w:p w:rsidR="009F68AE" w:rsidRDefault="009F68AE">
      <w:pPr>
        <w:pStyle w:val="Normal1"/>
        <w:tabs>
          <w:tab w:val="left" w:pos="4320"/>
        </w:tabs>
      </w:pPr>
    </w:p>
    <w:p w:rsidR="009F68AE" w:rsidRDefault="009232A1">
      <w:pPr>
        <w:pStyle w:val="Normal1"/>
        <w:tabs>
          <w:tab w:val="left" w:pos="4320"/>
        </w:tabs>
      </w:pPr>
      <w:hyperlink r:id="rId5">
        <w:r w:rsidR="00284ED4">
          <w:t xml:space="preserve">   </w:t>
        </w:r>
      </w:hyperlink>
      <w:r w:rsidR="00284ED4">
        <w:rPr>
          <w:noProof/>
        </w:rPr>
        <w:drawing>
          <wp:inline distT="0" distB="0" distL="114300" distR="114300">
            <wp:extent cx="2032000" cy="17272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72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7"/>
    </w:p>
    <w:tbl>
      <w:tblPr>
        <w:tblStyle w:val="a0"/>
        <w:tblW w:w="36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0"/>
      </w:tblGrid>
      <w:tr w:rsidR="009F68AE">
        <w:tc>
          <w:tcPr>
            <w:tcW w:w="360" w:type="dxa"/>
            <w:vAlign w:val="center"/>
          </w:tcPr>
          <w:p w:rsidR="009F68AE" w:rsidRDefault="009232A1">
            <w:pPr>
              <w:pStyle w:val="Normal1"/>
              <w:widowControl w:val="0"/>
              <w:spacing w:line="276" w:lineRule="auto"/>
            </w:pPr>
            <w:hyperlink r:id="rId8"/>
          </w:p>
          <w:tbl>
            <w:tblPr>
              <w:tblStyle w:val="a"/>
              <w:tblW w:w="54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"/>
            </w:tblGrid>
            <w:tr w:rsidR="009F68AE">
              <w:tc>
                <w:tcPr>
                  <w:tcW w:w="540" w:type="dxa"/>
                  <w:vAlign w:val="center"/>
                </w:tcPr>
                <w:p w:rsidR="009F68AE" w:rsidRDefault="00284ED4">
                  <w:pPr>
                    <w:pStyle w:val="Normal1"/>
                  </w:pPr>
                  <w:r>
                    <w:rPr>
                      <w:noProof/>
                    </w:rPr>
                    <w:drawing>
                      <wp:inline distT="0" distB="0" distL="114300" distR="114300">
                        <wp:extent cx="304800" cy="304165"/>
                        <wp:effectExtent l="0" t="0" r="0" b="0"/>
                        <wp:docPr id="1" name="image0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1.png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" cy="30416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"/>
                </w:p>
              </w:tc>
            </w:tr>
          </w:tbl>
          <w:p w:rsidR="009F68AE" w:rsidRDefault="009232A1">
            <w:pPr>
              <w:pStyle w:val="Normal1"/>
            </w:pPr>
            <w:hyperlink r:id="rId11"/>
          </w:p>
        </w:tc>
      </w:tr>
    </w:tbl>
    <w:p w:rsidR="009F68AE" w:rsidRDefault="00284ED4">
      <w:pPr>
        <w:pStyle w:val="Normal1"/>
        <w:spacing w:before="100" w:after="100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Scottish Thistle</w:t>
      </w:r>
      <w:r>
        <w:rPr>
          <w:rFonts w:ascii="Times New Roman" w:eastAsia="Times New Roman" w:hAnsi="Times New Roman" w:cs="Times New Roman"/>
          <w:sz w:val="22"/>
          <w:szCs w:val="22"/>
        </w:rPr>
        <w:t>, also called cotton thistle or Scott's thistle, belongs to the Asteraceae plant family. In its first year of growth, it produces large rosettes of spiny, silvery-white foliage. After a year, the plant's stem grows up to 6 feet. From it, lavender thistle-like flowers appear. The Scottish thistle likes the sun and well-drained soil.</w:t>
      </w:r>
    </w:p>
    <w:sectPr w:rsidR="009F68A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Arial Unicode MS"/>
    <w:charset w:val="00"/>
    <w:family w:val="auto"/>
    <w:pitch w:val="variable"/>
    <w:sig w:usb0="00000000" w:usb1="00000000" w:usb2="00000000" w:usb3="00000000" w:csb0="0025003B" w:csb1="00000000"/>
  </w:font>
  <w:font w:name="Quattrocen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673"/>
    <w:multiLevelType w:val="multilevel"/>
    <w:tmpl w:val="EB5A939A"/>
    <w:lvl w:ilvl="0">
      <w:start w:val="1"/>
      <w:numFmt w:val="upperLetter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1" w15:restartNumberingAfterBreak="0">
    <w:nsid w:val="1B180F3E"/>
    <w:multiLevelType w:val="multilevel"/>
    <w:tmpl w:val="DAF2246C"/>
    <w:lvl w:ilvl="0">
      <w:start w:val="1"/>
      <w:numFmt w:val="upperLetter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2" w15:restartNumberingAfterBreak="0">
    <w:nsid w:val="1F3976B3"/>
    <w:multiLevelType w:val="multilevel"/>
    <w:tmpl w:val="039CD39E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7720008"/>
    <w:multiLevelType w:val="multilevel"/>
    <w:tmpl w:val="CC8A7B1E"/>
    <w:lvl w:ilvl="0">
      <w:start w:val="1"/>
      <w:numFmt w:val="upperLetter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4" w15:restartNumberingAfterBreak="0">
    <w:nsid w:val="3D617D97"/>
    <w:multiLevelType w:val="multilevel"/>
    <w:tmpl w:val="D62AC140"/>
    <w:lvl w:ilvl="0">
      <w:start w:val="1"/>
      <w:numFmt w:val="upperLetter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5" w15:restartNumberingAfterBreak="0">
    <w:nsid w:val="455108B2"/>
    <w:multiLevelType w:val="multilevel"/>
    <w:tmpl w:val="71F8A23A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4E171E75"/>
    <w:multiLevelType w:val="multilevel"/>
    <w:tmpl w:val="27983446"/>
    <w:lvl w:ilvl="0">
      <w:start w:val="1"/>
      <w:numFmt w:val="upperLetter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7" w15:restartNumberingAfterBreak="0">
    <w:nsid w:val="54242E1D"/>
    <w:multiLevelType w:val="multilevel"/>
    <w:tmpl w:val="813430D2"/>
    <w:lvl w:ilvl="0">
      <w:start w:val="1"/>
      <w:numFmt w:val="upperLetter"/>
      <w:lvlText w:val="%1."/>
      <w:lvlJc w:val="left"/>
      <w:pPr>
        <w:ind w:left="1740" w:firstLine="13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60" w:firstLine="21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180" w:firstLine="30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00" w:firstLine="35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20" w:firstLine="42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40" w:firstLine="5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60" w:firstLine="57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780" w:firstLine="64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00" w:firstLine="7320"/>
      </w:pPr>
      <w:rPr>
        <w:vertAlign w:val="baseline"/>
      </w:rPr>
    </w:lvl>
  </w:abstractNum>
  <w:abstractNum w:abstractNumId="8" w15:restartNumberingAfterBreak="0">
    <w:nsid w:val="69D84929"/>
    <w:multiLevelType w:val="multilevel"/>
    <w:tmpl w:val="EC1CAF64"/>
    <w:lvl w:ilvl="0">
      <w:start w:val="1"/>
      <w:numFmt w:val="upperLetter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9" w15:restartNumberingAfterBreak="0">
    <w:nsid w:val="6FB306AE"/>
    <w:multiLevelType w:val="multilevel"/>
    <w:tmpl w:val="D74C0246"/>
    <w:lvl w:ilvl="0">
      <w:start w:val="1"/>
      <w:numFmt w:val="upperLetter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4"/>
  </w:compat>
  <w:rsids>
    <w:rsidRoot w:val="009F68AE"/>
    <w:rsid w:val="00284ED4"/>
    <w:rsid w:val="009232A1"/>
    <w:rsid w:val="009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8A9518-9F9C-4280-9893-967DEB42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lbany" w:eastAsia="Albany" w:hAnsi="Albany" w:cs="Albany"/>
        <w:color w:val="000000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ED4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D4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photobucket.com/image/scottish%20thistle/DFMangel/THISTLE.gif?o=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ia.photobucket.com/image/scottish%20thistle/DFMangel/THISTLE.gif?o=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edia.photobucket.com/image/scottish%20thistle/DFMangel/THISTLE.gif?o=6" TargetMode="External"/><Relationship Id="rId5" Type="http://schemas.openxmlformats.org/officeDocument/2006/relationships/hyperlink" Target="http://media.photobucket.com/image/scottish%20thistle/DFMangel/THISTLE.gif?o=6" TargetMode="External"/><Relationship Id="rId10" Type="http://schemas.openxmlformats.org/officeDocument/2006/relationships/hyperlink" Target="http://media.photobucket.com/image/scottish%20thistle/DFMangel/THISTLE.gif?o=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636</Words>
  <Characters>3630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Booth</dc:creator>
  <cp:lastModifiedBy>Sherri Booth</cp:lastModifiedBy>
  <cp:revision>2</cp:revision>
  <dcterms:created xsi:type="dcterms:W3CDTF">2015-09-09T23:14:00Z</dcterms:created>
  <dcterms:modified xsi:type="dcterms:W3CDTF">2015-09-09T23:14:00Z</dcterms:modified>
</cp:coreProperties>
</file>